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CE10A" w14:textId="77777777" w:rsidR="008C3350" w:rsidRPr="0049649C" w:rsidRDefault="008C3350" w:rsidP="008C3350">
      <w:pPr>
        <w:shd w:val="clear" w:color="auto" w:fill="FFFFFF"/>
        <w:ind w:right="72"/>
        <w:jc w:val="center"/>
        <w:rPr>
          <w:rFonts w:ascii="Times New Roman" w:hAnsi="Times New Roman" w:cs="Times New Roman"/>
          <w:sz w:val="24"/>
          <w:szCs w:val="24"/>
        </w:rPr>
      </w:pPr>
      <w:bookmarkStart w:id="0" w:name="OLE_LINK1"/>
      <w:bookmarkStart w:id="1" w:name="OLE_LINK2"/>
      <w:r w:rsidRPr="0049649C">
        <w:rPr>
          <w:rFonts w:ascii="Times New Roman" w:hAnsi="Times New Roman" w:cs="Times New Roman"/>
          <w:color w:val="000000"/>
          <w:spacing w:val="-4"/>
          <w:sz w:val="24"/>
          <w:szCs w:val="24"/>
        </w:rPr>
        <w:t>KNOWING GOD</w:t>
      </w:r>
    </w:p>
    <w:p w14:paraId="54E204DD" w14:textId="789FFC2D" w:rsidR="008C3350" w:rsidRPr="0049649C" w:rsidRDefault="008C3350" w:rsidP="008C3350">
      <w:pPr>
        <w:shd w:val="clear" w:color="auto" w:fill="FFFFFF"/>
        <w:ind w:right="92"/>
        <w:jc w:val="center"/>
        <w:rPr>
          <w:rFonts w:ascii="Times New Roman" w:hAnsi="Times New Roman" w:cs="Times New Roman"/>
          <w:color w:val="000000"/>
          <w:spacing w:val="-7"/>
          <w:sz w:val="24"/>
          <w:szCs w:val="24"/>
        </w:rPr>
      </w:pPr>
      <w:r w:rsidRPr="0049649C">
        <w:rPr>
          <w:rFonts w:ascii="Times New Roman" w:hAnsi="Times New Roman" w:cs="Times New Roman"/>
          <w:color w:val="000000"/>
          <w:spacing w:val="-7"/>
          <w:sz w:val="24"/>
          <w:szCs w:val="24"/>
        </w:rPr>
        <w:t>LESSON 1</w:t>
      </w:r>
      <w:r w:rsidR="00077EBC">
        <w:rPr>
          <w:rFonts w:ascii="Times New Roman" w:hAnsi="Times New Roman" w:cs="Times New Roman"/>
          <w:color w:val="000000"/>
          <w:spacing w:val="-7"/>
          <w:sz w:val="24"/>
          <w:szCs w:val="24"/>
        </w:rPr>
        <w:t>2</w:t>
      </w:r>
    </w:p>
    <w:p w14:paraId="7DE17004" w14:textId="77777777" w:rsidR="008C3350" w:rsidRPr="0049649C" w:rsidRDefault="008C3350" w:rsidP="008C3350">
      <w:pPr>
        <w:shd w:val="clear" w:color="auto" w:fill="FFFFFF"/>
        <w:ind w:right="92"/>
        <w:jc w:val="center"/>
        <w:rPr>
          <w:rFonts w:ascii="Times New Roman" w:hAnsi="Times New Roman" w:cs="Times New Roman"/>
          <w:color w:val="000000"/>
          <w:spacing w:val="-7"/>
          <w:sz w:val="24"/>
          <w:szCs w:val="24"/>
        </w:rPr>
      </w:pPr>
    </w:p>
    <w:p w14:paraId="4C935292" w14:textId="77777777" w:rsidR="008C3350" w:rsidRPr="0049649C" w:rsidRDefault="008C3350" w:rsidP="008C3350">
      <w:pPr>
        <w:shd w:val="clear" w:color="auto" w:fill="FFFFFF"/>
        <w:ind w:right="-4"/>
        <w:jc w:val="center"/>
        <w:rPr>
          <w:rFonts w:ascii="Times New Roman" w:hAnsi="Times New Roman" w:cs="Times New Roman"/>
          <w:color w:val="000000"/>
          <w:spacing w:val="-6"/>
          <w:sz w:val="24"/>
          <w:szCs w:val="24"/>
        </w:rPr>
      </w:pPr>
      <w:r w:rsidRPr="0049649C">
        <w:rPr>
          <w:rFonts w:ascii="Times New Roman" w:hAnsi="Times New Roman" w:cs="Times New Roman"/>
          <w:color w:val="000000"/>
          <w:spacing w:val="-6"/>
          <w:sz w:val="24"/>
          <w:szCs w:val="24"/>
        </w:rPr>
        <w:t>Title:</w:t>
      </w:r>
      <w:r>
        <w:rPr>
          <w:rFonts w:ascii="Times New Roman" w:hAnsi="Times New Roman" w:cs="Times New Roman"/>
          <w:color w:val="000000"/>
          <w:spacing w:val="-6"/>
          <w:sz w:val="24"/>
          <w:szCs w:val="24"/>
        </w:rPr>
        <w:t xml:space="preserve"> The Goodness of God</w:t>
      </w:r>
    </w:p>
    <w:p w14:paraId="4AD39476" w14:textId="77777777" w:rsidR="008C3350" w:rsidRPr="0049649C" w:rsidRDefault="008C3350" w:rsidP="008C3350">
      <w:pPr>
        <w:shd w:val="clear" w:color="auto" w:fill="FFFFFF"/>
        <w:ind w:left="3380" w:right="2800" w:hanging="268"/>
        <w:rPr>
          <w:rFonts w:ascii="Times New Roman" w:hAnsi="Times New Roman" w:cs="Times New Roman"/>
          <w:color w:val="000000"/>
          <w:spacing w:val="-6"/>
          <w:sz w:val="24"/>
          <w:szCs w:val="24"/>
        </w:rPr>
      </w:pPr>
    </w:p>
    <w:p w14:paraId="31F36283" w14:textId="41FD2676" w:rsidR="008C3350" w:rsidRDefault="008C3350" w:rsidP="008C3350">
      <w:pPr>
        <w:shd w:val="clear" w:color="auto" w:fill="FFFFFF"/>
        <w:ind w:right="2800"/>
        <w:rPr>
          <w:rFonts w:ascii="Times New Roman" w:hAnsi="Times New Roman" w:cs="Times New Roman"/>
          <w:color w:val="000000" w:themeColor="text1"/>
          <w:sz w:val="24"/>
          <w:szCs w:val="24"/>
        </w:rPr>
      </w:pPr>
      <w:r w:rsidRPr="0049649C">
        <w:rPr>
          <w:rFonts w:ascii="Times New Roman" w:hAnsi="Times New Roman" w:cs="Times New Roman"/>
          <w:color w:val="000000"/>
          <w:spacing w:val="-3"/>
          <w:sz w:val="24"/>
          <w:szCs w:val="24"/>
        </w:rPr>
        <w:t>Text:</w:t>
      </w:r>
      <w:r>
        <w:rPr>
          <w:rFonts w:ascii="Times New Roman" w:hAnsi="Times New Roman" w:cs="Times New Roman"/>
          <w:color w:val="000000"/>
          <w:spacing w:val="-3"/>
          <w:sz w:val="24"/>
          <w:szCs w:val="24"/>
        </w:rPr>
        <w:t xml:space="preserve"> Ex</w:t>
      </w:r>
      <w:r w:rsidR="009A4152">
        <w:rPr>
          <w:rFonts w:ascii="Times New Roman" w:hAnsi="Times New Roman" w:cs="Times New Roman"/>
          <w:color w:val="000000"/>
          <w:spacing w:val="-3"/>
          <w:sz w:val="24"/>
          <w:szCs w:val="24"/>
        </w:rPr>
        <w:t>odus</w:t>
      </w:r>
      <w:r>
        <w:rPr>
          <w:rFonts w:ascii="Times New Roman" w:hAnsi="Times New Roman" w:cs="Times New Roman"/>
          <w:color w:val="000000"/>
          <w:spacing w:val="-3"/>
          <w:sz w:val="24"/>
          <w:szCs w:val="24"/>
        </w:rPr>
        <w:t xml:space="preserve"> 34:4-8</w:t>
      </w:r>
      <w:r w:rsidR="009A4152">
        <w:rPr>
          <w:rFonts w:ascii="Times New Roman" w:hAnsi="Times New Roman" w:cs="Times New Roman"/>
          <w:color w:val="000000"/>
          <w:spacing w:val="-3"/>
          <w:sz w:val="24"/>
          <w:szCs w:val="24"/>
        </w:rPr>
        <w:t>,</w:t>
      </w:r>
      <w:r>
        <w:rPr>
          <w:rFonts w:ascii="Times New Roman" w:hAnsi="Times New Roman" w:cs="Times New Roman"/>
          <w:color w:val="000000"/>
          <w:spacing w:val="-3"/>
          <w:sz w:val="24"/>
          <w:szCs w:val="24"/>
        </w:rPr>
        <w:t xml:space="preserve"> Ps</w:t>
      </w:r>
      <w:r w:rsidR="009A4152">
        <w:rPr>
          <w:rFonts w:ascii="Times New Roman" w:hAnsi="Times New Roman" w:cs="Times New Roman"/>
          <w:color w:val="000000"/>
          <w:spacing w:val="-3"/>
          <w:sz w:val="24"/>
          <w:szCs w:val="24"/>
        </w:rPr>
        <w:t>alm</w:t>
      </w:r>
      <w:r>
        <w:rPr>
          <w:rFonts w:ascii="Times New Roman" w:hAnsi="Times New Roman" w:cs="Times New Roman"/>
          <w:color w:val="000000"/>
          <w:spacing w:val="-3"/>
          <w:sz w:val="24"/>
          <w:szCs w:val="24"/>
        </w:rPr>
        <w:t xml:space="preserve"> 107:1, 8, 15, 21, 31</w:t>
      </w:r>
    </w:p>
    <w:p w14:paraId="611707CA" w14:textId="77777777" w:rsidR="008C3350" w:rsidRDefault="008C3350" w:rsidP="008C3350">
      <w:pPr>
        <w:shd w:val="clear" w:color="auto" w:fill="FFFFFF"/>
        <w:ind w:right="2800"/>
        <w:rPr>
          <w:rFonts w:ascii="Times New Roman" w:hAnsi="Times New Roman" w:cs="Times New Roman"/>
          <w:color w:val="000000" w:themeColor="text1"/>
          <w:sz w:val="24"/>
          <w:szCs w:val="24"/>
        </w:rPr>
      </w:pPr>
    </w:p>
    <w:p w14:paraId="517FBCAB" w14:textId="5E994394" w:rsidR="009A4152" w:rsidRDefault="009A4152" w:rsidP="008C3350">
      <w:pPr>
        <w:pStyle w:val="ListParagraph"/>
        <w:numPr>
          <w:ilvl w:val="0"/>
          <w:numId w:val="3"/>
        </w:numPr>
        <w:shd w:val="clear" w:color="auto" w:fill="FFFFFF"/>
        <w:rPr>
          <w:rFonts w:ascii="Times New Roman" w:hAnsi="Times New Roman" w:cs="Times New Roman"/>
          <w:b/>
          <w:bCs/>
          <w:color w:val="000000"/>
          <w:spacing w:val="-3"/>
          <w:sz w:val="24"/>
          <w:szCs w:val="24"/>
        </w:rPr>
      </w:pPr>
      <w:r>
        <w:rPr>
          <w:rFonts w:ascii="Times New Roman" w:hAnsi="Times New Roman" w:cs="Times New Roman"/>
          <w:b/>
          <w:bCs/>
          <w:color w:val="000000"/>
          <w:spacing w:val="-3"/>
          <w:sz w:val="24"/>
          <w:szCs w:val="24"/>
        </w:rPr>
        <w:t>Review:</w:t>
      </w:r>
    </w:p>
    <w:p w14:paraId="38C26460" w14:textId="1D9972EB" w:rsidR="003D070B" w:rsidRDefault="003D070B" w:rsidP="003D070B">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The word translated faithful means t</w:t>
      </w:r>
      <w:r w:rsidRPr="003D070B">
        <w:rPr>
          <w:rFonts w:ascii="Times New Roman" w:hAnsi="Times New Roman" w:cs="Times New Roman"/>
          <w:sz w:val="24"/>
          <w:szCs w:val="24"/>
        </w:rPr>
        <w:t>rustworthy or trustful</w:t>
      </w:r>
      <w:r>
        <w:rPr>
          <w:rFonts w:ascii="Times New Roman" w:hAnsi="Times New Roman" w:cs="Times New Roman"/>
          <w:sz w:val="24"/>
          <w:szCs w:val="24"/>
        </w:rPr>
        <w:t>, d</w:t>
      </w:r>
      <w:r w:rsidRPr="003D070B">
        <w:rPr>
          <w:rFonts w:ascii="Times New Roman" w:hAnsi="Times New Roman" w:cs="Times New Roman"/>
          <w:sz w:val="24"/>
          <w:szCs w:val="24"/>
        </w:rPr>
        <w:t>ependable</w:t>
      </w:r>
      <w:r>
        <w:rPr>
          <w:rFonts w:ascii="Times New Roman" w:hAnsi="Times New Roman" w:cs="Times New Roman"/>
          <w:sz w:val="24"/>
          <w:szCs w:val="24"/>
        </w:rPr>
        <w:t>, b</w:t>
      </w:r>
      <w:r w:rsidRPr="003D070B">
        <w:rPr>
          <w:rFonts w:ascii="Times New Roman" w:hAnsi="Times New Roman" w:cs="Times New Roman"/>
          <w:sz w:val="24"/>
          <w:szCs w:val="24"/>
        </w:rPr>
        <w:t>elievable, sure, true.</w:t>
      </w:r>
    </w:p>
    <w:p w14:paraId="572C5425" w14:textId="6885A66A" w:rsidR="003D070B" w:rsidRPr="003D070B" w:rsidRDefault="003D070B" w:rsidP="003D070B">
      <w:pPr>
        <w:pStyle w:val="ListParagraph"/>
        <w:numPr>
          <w:ilvl w:val="1"/>
          <w:numId w:val="3"/>
        </w:numPr>
        <w:rPr>
          <w:rFonts w:ascii="Times New Roman" w:hAnsi="Times New Roman" w:cs="Times New Roman"/>
          <w:color w:val="000000" w:themeColor="text1"/>
          <w:sz w:val="24"/>
          <w:szCs w:val="24"/>
          <w:u w:val="single"/>
        </w:rPr>
      </w:pPr>
      <w:r w:rsidRPr="003D070B">
        <w:rPr>
          <w:rFonts w:ascii="Times New Roman" w:hAnsi="Times New Roman" w:cs="Times New Roman"/>
          <w:color w:val="000000" w:themeColor="text1"/>
          <w:sz w:val="24"/>
          <w:szCs w:val="24"/>
          <w:u w:val="single"/>
        </w:rPr>
        <w:t>God’s faithfulness means that each of His attributes is consistent with every other attribute.</w:t>
      </w:r>
    </w:p>
    <w:p w14:paraId="6A4E1DE7" w14:textId="2A8826D6" w:rsidR="003D070B" w:rsidRPr="003D070B" w:rsidRDefault="003D070B" w:rsidP="003D070B">
      <w:pPr>
        <w:pStyle w:val="ListParagraph"/>
        <w:numPr>
          <w:ilvl w:val="1"/>
          <w:numId w:val="3"/>
        </w:numPr>
        <w:rPr>
          <w:rFonts w:ascii="Times New Roman" w:hAnsi="Times New Roman" w:cs="Times New Roman"/>
          <w:color w:val="000000" w:themeColor="text1"/>
          <w:sz w:val="24"/>
          <w:szCs w:val="24"/>
        </w:rPr>
      </w:pPr>
      <w:r>
        <w:rPr>
          <w:rFonts w:ascii="Times New Roman" w:hAnsi="Times New Roman" w:cs="Times New Roman"/>
          <w:sz w:val="24"/>
          <w:szCs w:val="24"/>
        </w:rPr>
        <w:t>God is never frustrated or torn between His attributes. With God, He is always faithful to love even in judgment and be merciful even in justice. Because God is faithful</w:t>
      </w:r>
      <w:r w:rsidR="003133BA">
        <w:rPr>
          <w:rFonts w:ascii="Times New Roman" w:hAnsi="Times New Roman" w:cs="Times New Roman"/>
          <w:sz w:val="24"/>
          <w:szCs w:val="24"/>
        </w:rPr>
        <w:t>,</w:t>
      </w:r>
      <w:r>
        <w:rPr>
          <w:rFonts w:ascii="Times New Roman" w:hAnsi="Times New Roman" w:cs="Times New Roman"/>
          <w:sz w:val="24"/>
          <w:szCs w:val="24"/>
        </w:rPr>
        <w:t xml:space="preserve"> we cannot emphasize one attribute to the exclusion of another.</w:t>
      </w:r>
    </w:p>
    <w:p w14:paraId="2D01911C" w14:textId="77777777" w:rsidR="009A4152" w:rsidRDefault="009A4152" w:rsidP="009A4152">
      <w:pPr>
        <w:pStyle w:val="ListParagraph"/>
        <w:shd w:val="clear" w:color="auto" w:fill="FFFFFF"/>
        <w:rPr>
          <w:rFonts w:ascii="Times New Roman" w:hAnsi="Times New Roman" w:cs="Times New Roman"/>
          <w:b/>
          <w:bCs/>
          <w:color w:val="000000"/>
          <w:spacing w:val="-3"/>
          <w:sz w:val="24"/>
          <w:szCs w:val="24"/>
        </w:rPr>
      </w:pPr>
    </w:p>
    <w:p w14:paraId="3F055F16" w14:textId="34068258" w:rsidR="003133BA" w:rsidRPr="003133BA" w:rsidRDefault="009A4152" w:rsidP="003133BA">
      <w:pPr>
        <w:pStyle w:val="ListParagraph"/>
        <w:numPr>
          <w:ilvl w:val="0"/>
          <w:numId w:val="3"/>
        </w:numPr>
        <w:shd w:val="clear" w:color="auto" w:fill="FFFFFF"/>
        <w:rPr>
          <w:rFonts w:ascii="Times New Roman" w:hAnsi="Times New Roman" w:cs="Times New Roman"/>
          <w:b/>
          <w:bCs/>
          <w:color w:val="000000"/>
          <w:spacing w:val="-3"/>
          <w:sz w:val="24"/>
          <w:szCs w:val="24"/>
        </w:rPr>
      </w:pPr>
      <w:r>
        <w:rPr>
          <w:rFonts w:ascii="Times New Roman" w:hAnsi="Times New Roman" w:cs="Times New Roman"/>
          <w:b/>
          <w:bCs/>
          <w:color w:val="000000"/>
          <w:spacing w:val="-3"/>
          <w:sz w:val="24"/>
          <w:szCs w:val="24"/>
        </w:rPr>
        <w:t>Introduction:</w:t>
      </w:r>
      <w:r w:rsidR="003133BA">
        <w:rPr>
          <w:rFonts w:ascii="Times New Roman" w:hAnsi="Times New Roman" w:cs="Times New Roman"/>
          <w:b/>
          <w:bCs/>
          <w:color w:val="000000"/>
          <w:spacing w:val="-3"/>
          <w:sz w:val="24"/>
          <w:szCs w:val="24"/>
        </w:rPr>
        <w:t xml:space="preserve"> </w:t>
      </w:r>
      <w:r w:rsidR="003133BA" w:rsidRPr="003133BA">
        <w:rPr>
          <w:rFonts w:ascii="Times New Roman" w:hAnsi="Times New Roman" w:cs="Times New Roman"/>
          <w:color w:val="000000"/>
          <w:spacing w:val="-3"/>
          <w:sz w:val="24"/>
          <w:szCs w:val="24"/>
        </w:rPr>
        <w:t>Today’s lesson concerns God’s goodness. “</w:t>
      </w:r>
      <w:proofErr w:type="gramStart"/>
      <w:r w:rsidR="003133BA" w:rsidRPr="003133BA">
        <w:rPr>
          <w:rFonts w:ascii="Times New Roman" w:hAnsi="Times New Roman" w:cs="Times New Roman"/>
          <w:color w:val="000000"/>
          <w:spacing w:val="-3"/>
          <w:sz w:val="24"/>
          <w:szCs w:val="24"/>
        </w:rPr>
        <w:t>Oh</w:t>
      </w:r>
      <w:proofErr w:type="gramEnd"/>
      <w:r w:rsidR="003133BA" w:rsidRPr="003133BA">
        <w:rPr>
          <w:rFonts w:ascii="Times New Roman" w:hAnsi="Times New Roman" w:cs="Times New Roman"/>
          <w:color w:val="000000"/>
          <w:spacing w:val="-3"/>
          <w:sz w:val="24"/>
          <w:szCs w:val="24"/>
        </w:rPr>
        <w:t xml:space="preserve"> give thanks unto the Lord, for He is good.” (Psalm 107:1) It is so comforting to know that the God we are accountable to is good!</w:t>
      </w:r>
    </w:p>
    <w:p w14:paraId="218B8517" w14:textId="77777777" w:rsidR="009A4152" w:rsidRDefault="009A4152" w:rsidP="009A4152">
      <w:pPr>
        <w:pStyle w:val="ListParagraph"/>
        <w:shd w:val="clear" w:color="auto" w:fill="FFFFFF"/>
        <w:rPr>
          <w:rFonts w:ascii="Times New Roman" w:hAnsi="Times New Roman" w:cs="Times New Roman"/>
          <w:b/>
          <w:bCs/>
          <w:color w:val="000000"/>
          <w:spacing w:val="-3"/>
          <w:sz w:val="24"/>
          <w:szCs w:val="24"/>
        </w:rPr>
      </w:pPr>
    </w:p>
    <w:p w14:paraId="4B92C62B" w14:textId="00EAF9D9" w:rsidR="008C3350" w:rsidRPr="009A4152" w:rsidRDefault="008C3350" w:rsidP="008C3350">
      <w:pPr>
        <w:pStyle w:val="ListParagraph"/>
        <w:numPr>
          <w:ilvl w:val="0"/>
          <w:numId w:val="3"/>
        </w:numPr>
        <w:shd w:val="clear" w:color="auto" w:fill="FFFFFF"/>
        <w:rPr>
          <w:rFonts w:ascii="Times New Roman" w:hAnsi="Times New Roman" w:cs="Times New Roman"/>
          <w:b/>
          <w:bCs/>
          <w:color w:val="000000"/>
          <w:spacing w:val="-3"/>
          <w:sz w:val="24"/>
          <w:szCs w:val="24"/>
        </w:rPr>
      </w:pPr>
      <w:r w:rsidRPr="009A4152">
        <w:rPr>
          <w:rFonts w:ascii="Times New Roman" w:hAnsi="Times New Roman" w:cs="Times New Roman"/>
          <w:b/>
          <w:bCs/>
          <w:color w:val="000000"/>
          <w:spacing w:val="-3"/>
          <w:sz w:val="24"/>
          <w:szCs w:val="24"/>
        </w:rPr>
        <w:t>Definition of Goodness</w:t>
      </w:r>
      <w:r w:rsidR="009A4152" w:rsidRPr="009A4152">
        <w:rPr>
          <w:rFonts w:ascii="Times New Roman" w:hAnsi="Times New Roman" w:cs="Times New Roman"/>
          <w:b/>
          <w:bCs/>
          <w:color w:val="000000"/>
          <w:spacing w:val="-3"/>
          <w:sz w:val="24"/>
          <w:szCs w:val="24"/>
        </w:rPr>
        <w:t>.</w:t>
      </w:r>
    </w:p>
    <w:p w14:paraId="58C94E24" w14:textId="28A75ECF" w:rsidR="008C3350" w:rsidRDefault="008C3350" w:rsidP="008C3350">
      <w:pPr>
        <w:pStyle w:val="ListParagraph"/>
        <w:numPr>
          <w:ilvl w:val="1"/>
          <w:numId w:val="3"/>
        </w:numPr>
        <w:shd w:val="clear" w:color="auto" w:fill="FFFFFF"/>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 xml:space="preserve">Synonyms </w:t>
      </w:r>
      <w:r w:rsidR="003133BA">
        <w:rPr>
          <w:rFonts w:ascii="Times New Roman" w:hAnsi="Times New Roman" w:cs="Times New Roman"/>
          <w:color w:val="000000"/>
          <w:spacing w:val="-3"/>
          <w:sz w:val="24"/>
          <w:szCs w:val="24"/>
        </w:rPr>
        <w:t>p</w:t>
      </w:r>
      <w:r>
        <w:rPr>
          <w:rFonts w:ascii="Times New Roman" w:hAnsi="Times New Roman" w:cs="Times New Roman"/>
          <w:color w:val="000000"/>
          <w:spacing w:val="-3"/>
          <w:sz w:val="24"/>
          <w:szCs w:val="24"/>
        </w:rPr>
        <w:t xml:space="preserve">rovide </w:t>
      </w:r>
      <w:r w:rsidR="003133BA">
        <w:rPr>
          <w:rFonts w:ascii="Times New Roman" w:hAnsi="Times New Roman" w:cs="Times New Roman"/>
          <w:color w:val="000000"/>
          <w:spacing w:val="-3"/>
          <w:sz w:val="24"/>
          <w:szCs w:val="24"/>
        </w:rPr>
        <w:t>a</w:t>
      </w:r>
      <w:r>
        <w:rPr>
          <w:rFonts w:ascii="Times New Roman" w:hAnsi="Times New Roman" w:cs="Times New Roman"/>
          <w:color w:val="000000"/>
          <w:spacing w:val="-3"/>
          <w:sz w:val="24"/>
          <w:szCs w:val="24"/>
        </w:rPr>
        <w:t xml:space="preserve"> </w:t>
      </w:r>
      <w:r w:rsidR="003133BA">
        <w:rPr>
          <w:rFonts w:ascii="Times New Roman" w:hAnsi="Times New Roman" w:cs="Times New Roman"/>
          <w:color w:val="000000"/>
          <w:spacing w:val="-3"/>
          <w:sz w:val="24"/>
          <w:szCs w:val="24"/>
        </w:rPr>
        <w:t>helpful</w:t>
      </w:r>
      <w:r>
        <w:rPr>
          <w:rFonts w:ascii="Times New Roman" w:hAnsi="Times New Roman" w:cs="Times New Roman"/>
          <w:color w:val="000000"/>
          <w:spacing w:val="-3"/>
          <w:sz w:val="24"/>
          <w:szCs w:val="24"/>
        </w:rPr>
        <w:t xml:space="preserve"> </w:t>
      </w:r>
      <w:r w:rsidR="003133BA">
        <w:rPr>
          <w:rFonts w:ascii="Times New Roman" w:hAnsi="Times New Roman" w:cs="Times New Roman"/>
          <w:color w:val="000000"/>
          <w:spacing w:val="-3"/>
          <w:sz w:val="24"/>
          <w:szCs w:val="24"/>
        </w:rPr>
        <w:t>d</w:t>
      </w:r>
      <w:r>
        <w:rPr>
          <w:rFonts w:ascii="Times New Roman" w:hAnsi="Times New Roman" w:cs="Times New Roman"/>
          <w:color w:val="000000"/>
          <w:spacing w:val="-3"/>
          <w:sz w:val="24"/>
          <w:szCs w:val="24"/>
        </w:rPr>
        <w:t>efinition. All of the following have to do with God’s goodness:</w:t>
      </w:r>
    </w:p>
    <w:p w14:paraId="3DC791D8" w14:textId="77777777" w:rsidR="008C3350" w:rsidRDefault="008C3350" w:rsidP="008C3350">
      <w:pPr>
        <w:pStyle w:val="ListParagraph"/>
        <w:shd w:val="clear" w:color="auto" w:fill="FFFFFF"/>
        <w:ind w:left="2160"/>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Virtue</w:t>
      </w:r>
      <w:r>
        <w:rPr>
          <w:rFonts w:ascii="Times New Roman" w:hAnsi="Times New Roman" w:cs="Times New Roman"/>
          <w:color w:val="000000"/>
          <w:spacing w:val="-3"/>
          <w:sz w:val="24"/>
          <w:szCs w:val="24"/>
        </w:rPr>
        <w:tab/>
      </w:r>
      <w:r>
        <w:rPr>
          <w:rFonts w:ascii="Times New Roman" w:hAnsi="Times New Roman" w:cs="Times New Roman"/>
          <w:color w:val="000000"/>
          <w:spacing w:val="-3"/>
          <w:sz w:val="24"/>
          <w:szCs w:val="24"/>
        </w:rPr>
        <w:tab/>
        <w:t>Purity</w:t>
      </w:r>
      <w:r>
        <w:rPr>
          <w:rFonts w:ascii="Times New Roman" w:hAnsi="Times New Roman" w:cs="Times New Roman"/>
          <w:color w:val="000000"/>
          <w:spacing w:val="-3"/>
          <w:sz w:val="24"/>
          <w:szCs w:val="24"/>
        </w:rPr>
        <w:tab/>
      </w:r>
      <w:r>
        <w:rPr>
          <w:rFonts w:ascii="Times New Roman" w:hAnsi="Times New Roman" w:cs="Times New Roman"/>
          <w:color w:val="000000"/>
          <w:spacing w:val="-3"/>
          <w:sz w:val="24"/>
          <w:szCs w:val="24"/>
        </w:rPr>
        <w:tab/>
        <w:t>Tenderness</w:t>
      </w:r>
    </w:p>
    <w:p w14:paraId="2C32F259" w14:textId="77777777" w:rsidR="008C3350" w:rsidRDefault="008C3350" w:rsidP="008C3350">
      <w:pPr>
        <w:pStyle w:val="ListParagraph"/>
        <w:shd w:val="clear" w:color="auto" w:fill="FFFFFF"/>
        <w:ind w:left="2160"/>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Moral</w:t>
      </w:r>
      <w:r>
        <w:rPr>
          <w:rFonts w:ascii="Times New Roman" w:hAnsi="Times New Roman" w:cs="Times New Roman"/>
          <w:color w:val="000000"/>
          <w:spacing w:val="-3"/>
          <w:sz w:val="24"/>
          <w:szCs w:val="24"/>
        </w:rPr>
        <w:tab/>
      </w:r>
      <w:r>
        <w:rPr>
          <w:rFonts w:ascii="Times New Roman" w:hAnsi="Times New Roman" w:cs="Times New Roman"/>
          <w:color w:val="000000"/>
          <w:spacing w:val="-3"/>
          <w:sz w:val="24"/>
          <w:szCs w:val="24"/>
        </w:rPr>
        <w:tab/>
        <w:t>Kind</w:t>
      </w:r>
      <w:r>
        <w:rPr>
          <w:rFonts w:ascii="Times New Roman" w:hAnsi="Times New Roman" w:cs="Times New Roman"/>
          <w:color w:val="000000"/>
          <w:spacing w:val="-3"/>
          <w:sz w:val="24"/>
          <w:szCs w:val="24"/>
        </w:rPr>
        <w:tab/>
      </w:r>
      <w:r>
        <w:rPr>
          <w:rFonts w:ascii="Times New Roman" w:hAnsi="Times New Roman" w:cs="Times New Roman"/>
          <w:color w:val="000000"/>
          <w:spacing w:val="-3"/>
          <w:sz w:val="24"/>
          <w:szCs w:val="24"/>
        </w:rPr>
        <w:tab/>
        <w:t>Beneficent</w:t>
      </w:r>
    </w:p>
    <w:p w14:paraId="398802DE" w14:textId="77777777" w:rsidR="008C3350" w:rsidRDefault="008C3350" w:rsidP="008C3350">
      <w:pPr>
        <w:pStyle w:val="ListParagraph"/>
        <w:shd w:val="clear" w:color="auto" w:fill="FFFFFF"/>
        <w:ind w:left="2160"/>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Upright</w:t>
      </w:r>
      <w:r>
        <w:rPr>
          <w:rFonts w:ascii="Times New Roman" w:hAnsi="Times New Roman" w:cs="Times New Roman"/>
          <w:color w:val="000000"/>
          <w:spacing w:val="-3"/>
          <w:sz w:val="24"/>
          <w:szCs w:val="24"/>
        </w:rPr>
        <w:tab/>
        <w:t>Considerate</w:t>
      </w:r>
      <w:r>
        <w:rPr>
          <w:rFonts w:ascii="Times New Roman" w:hAnsi="Times New Roman" w:cs="Times New Roman"/>
          <w:color w:val="000000"/>
          <w:spacing w:val="-3"/>
          <w:sz w:val="24"/>
          <w:szCs w:val="24"/>
        </w:rPr>
        <w:tab/>
        <w:t>Benevolent</w:t>
      </w:r>
    </w:p>
    <w:p w14:paraId="31E2E3E1" w14:textId="77777777" w:rsidR="008C3350" w:rsidRDefault="008C3350" w:rsidP="008C3350">
      <w:pPr>
        <w:pStyle w:val="ListParagraph"/>
        <w:shd w:val="clear" w:color="auto" w:fill="FFFFFF"/>
        <w:ind w:left="2160"/>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Honorable</w:t>
      </w:r>
      <w:r>
        <w:rPr>
          <w:rFonts w:ascii="Times New Roman" w:hAnsi="Times New Roman" w:cs="Times New Roman"/>
          <w:color w:val="000000"/>
          <w:spacing w:val="-3"/>
          <w:sz w:val="24"/>
          <w:szCs w:val="24"/>
        </w:rPr>
        <w:tab/>
        <w:t>Thoughtful</w:t>
      </w:r>
      <w:r>
        <w:rPr>
          <w:rFonts w:ascii="Times New Roman" w:hAnsi="Times New Roman" w:cs="Times New Roman"/>
          <w:color w:val="000000"/>
          <w:spacing w:val="-3"/>
          <w:sz w:val="24"/>
          <w:szCs w:val="24"/>
        </w:rPr>
        <w:tab/>
        <w:t>Charitable</w:t>
      </w:r>
    </w:p>
    <w:p w14:paraId="684CF16C" w14:textId="77777777" w:rsidR="008C3350" w:rsidRDefault="008C3350" w:rsidP="008C3350">
      <w:pPr>
        <w:pStyle w:val="ListParagraph"/>
        <w:shd w:val="clear" w:color="auto" w:fill="FFFFFF"/>
        <w:ind w:left="2160"/>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Integrity</w:t>
      </w:r>
      <w:r>
        <w:rPr>
          <w:rFonts w:ascii="Times New Roman" w:hAnsi="Times New Roman" w:cs="Times New Roman"/>
          <w:color w:val="000000"/>
          <w:spacing w:val="-3"/>
          <w:sz w:val="24"/>
          <w:szCs w:val="24"/>
        </w:rPr>
        <w:tab/>
        <w:t>Compassion</w:t>
      </w:r>
      <w:r>
        <w:rPr>
          <w:rFonts w:ascii="Times New Roman" w:hAnsi="Times New Roman" w:cs="Times New Roman"/>
          <w:color w:val="000000"/>
          <w:spacing w:val="-3"/>
          <w:sz w:val="24"/>
          <w:szCs w:val="24"/>
        </w:rPr>
        <w:tab/>
        <w:t>Openhanded</w:t>
      </w:r>
    </w:p>
    <w:p w14:paraId="4913BCDD" w14:textId="649B2026" w:rsidR="008C3350" w:rsidRDefault="008C3350" w:rsidP="009A4152">
      <w:pPr>
        <w:pStyle w:val="ListParagraph"/>
        <w:shd w:val="clear" w:color="auto" w:fill="FFFFFF"/>
        <w:ind w:left="2160"/>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ab/>
      </w:r>
      <w:r>
        <w:rPr>
          <w:rFonts w:ascii="Times New Roman" w:hAnsi="Times New Roman" w:cs="Times New Roman"/>
          <w:color w:val="000000"/>
          <w:spacing w:val="-3"/>
          <w:sz w:val="24"/>
          <w:szCs w:val="24"/>
        </w:rPr>
        <w:tab/>
      </w:r>
      <w:r>
        <w:rPr>
          <w:rFonts w:ascii="Times New Roman" w:hAnsi="Times New Roman" w:cs="Times New Roman"/>
          <w:color w:val="000000"/>
          <w:spacing w:val="-3"/>
          <w:sz w:val="24"/>
          <w:szCs w:val="24"/>
        </w:rPr>
        <w:tab/>
      </w:r>
      <w:r>
        <w:rPr>
          <w:rFonts w:ascii="Times New Roman" w:hAnsi="Times New Roman" w:cs="Times New Roman"/>
          <w:color w:val="000000"/>
          <w:spacing w:val="-3"/>
          <w:sz w:val="24"/>
          <w:szCs w:val="24"/>
        </w:rPr>
        <w:tab/>
        <w:t>Generous</w:t>
      </w:r>
    </w:p>
    <w:p w14:paraId="154137D7" w14:textId="77777777" w:rsidR="008C3350" w:rsidRDefault="008C3350" w:rsidP="008C3350">
      <w:pPr>
        <w:shd w:val="clear" w:color="auto" w:fill="FFFFFF"/>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ab/>
      </w:r>
    </w:p>
    <w:p w14:paraId="6A3EBFE6" w14:textId="78D0B778" w:rsidR="009A4152" w:rsidRPr="009A4152" w:rsidRDefault="009A4152" w:rsidP="009A4152">
      <w:pPr>
        <w:pStyle w:val="ListParagraph"/>
        <w:numPr>
          <w:ilvl w:val="1"/>
          <w:numId w:val="3"/>
        </w:numPr>
        <w:shd w:val="clear" w:color="auto" w:fill="FFFFFF"/>
        <w:rPr>
          <w:rFonts w:ascii="Times New Roman" w:hAnsi="Times New Roman" w:cs="Times New Roman"/>
          <w:color w:val="000000"/>
          <w:spacing w:val="-3"/>
          <w:sz w:val="24"/>
          <w:szCs w:val="24"/>
        </w:rPr>
      </w:pPr>
      <w:r w:rsidRPr="009A4152">
        <w:rPr>
          <w:rFonts w:ascii="Times New Roman" w:hAnsi="Times New Roman" w:cs="Times New Roman"/>
          <w:color w:val="000000"/>
          <w:spacing w:val="-3"/>
          <w:sz w:val="24"/>
          <w:szCs w:val="24"/>
        </w:rPr>
        <w:t xml:space="preserve">All of this and more </w:t>
      </w:r>
      <w:r w:rsidR="004173E4">
        <w:rPr>
          <w:rFonts w:ascii="Times New Roman" w:hAnsi="Times New Roman" w:cs="Times New Roman"/>
          <w:color w:val="000000"/>
          <w:spacing w:val="-3"/>
          <w:sz w:val="24"/>
          <w:szCs w:val="24"/>
        </w:rPr>
        <w:t>are</w:t>
      </w:r>
      <w:r w:rsidRPr="009A4152">
        <w:rPr>
          <w:rFonts w:ascii="Times New Roman" w:hAnsi="Times New Roman" w:cs="Times New Roman"/>
          <w:color w:val="000000"/>
          <w:spacing w:val="-3"/>
          <w:sz w:val="24"/>
          <w:szCs w:val="24"/>
        </w:rPr>
        <w:t xml:space="preserve"> God!</w:t>
      </w:r>
    </w:p>
    <w:p w14:paraId="0207E683" w14:textId="4BDC0786" w:rsidR="008C3350" w:rsidRDefault="008C3350" w:rsidP="008C3350">
      <w:pPr>
        <w:pStyle w:val="ListParagraph"/>
        <w:numPr>
          <w:ilvl w:val="1"/>
          <w:numId w:val="3"/>
        </w:numPr>
        <w:shd w:val="clear" w:color="auto" w:fill="FFFFFF"/>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 xml:space="preserve">God is </w:t>
      </w:r>
      <w:r w:rsidR="003133BA">
        <w:rPr>
          <w:rFonts w:ascii="Times New Roman" w:hAnsi="Times New Roman" w:cs="Times New Roman"/>
          <w:color w:val="000000"/>
          <w:spacing w:val="-3"/>
          <w:sz w:val="24"/>
          <w:szCs w:val="24"/>
        </w:rPr>
        <w:t>g</w:t>
      </w:r>
      <w:r>
        <w:rPr>
          <w:rFonts w:ascii="Times New Roman" w:hAnsi="Times New Roman" w:cs="Times New Roman"/>
          <w:color w:val="000000"/>
          <w:spacing w:val="-3"/>
          <w:sz w:val="24"/>
          <w:szCs w:val="24"/>
        </w:rPr>
        <w:t xml:space="preserve">ood by </w:t>
      </w:r>
      <w:r w:rsidR="003133BA">
        <w:rPr>
          <w:rFonts w:ascii="Times New Roman" w:hAnsi="Times New Roman" w:cs="Times New Roman"/>
          <w:color w:val="000000"/>
          <w:spacing w:val="-3"/>
          <w:sz w:val="24"/>
          <w:szCs w:val="24"/>
        </w:rPr>
        <w:t>n</w:t>
      </w:r>
      <w:r>
        <w:rPr>
          <w:rFonts w:ascii="Times New Roman" w:hAnsi="Times New Roman" w:cs="Times New Roman"/>
          <w:color w:val="000000"/>
          <w:spacing w:val="-3"/>
          <w:sz w:val="24"/>
          <w:szCs w:val="24"/>
        </w:rPr>
        <w:t>ature</w:t>
      </w:r>
      <w:r w:rsidR="009A4152">
        <w:rPr>
          <w:rFonts w:ascii="Times New Roman" w:hAnsi="Times New Roman" w:cs="Times New Roman"/>
          <w:color w:val="000000"/>
          <w:spacing w:val="-3"/>
          <w:sz w:val="24"/>
          <w:szCs w:val="24"/>
        </w:rPr>
        <w:t>.</w:t>
      </w:r>
    </w:p>
    <w:p w14:paraId="0422D3EF" w14:textId="6DDB6A99" w:rsidR="008C3350" w:rsidRDefault="008C3350" w:rsidP="008C3350">
      <w:pPr>
        <w:pStyle w:val="ListParagraph"/>
        <w:numPr>
          <w:ilvl w:val="2"/>
          <w:numId w:val="3"/>
        </w:numPr>
        <w:shd w:val="clear" w:color="auto" w:fill="FFFFFF"/>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 xml:space="preserve">We speak of people </w:t>
      </w:r>
      <w:r w:rsidR="004173E4">
        <w:rPr>
          <w:rFonts w:ascii="Times New Roman" w:hAnsi="Times New Roman" w:cs="Times New Roman"/>
          <w:color w:val="000000"/>
          <w:spacing w:val="-3"/>
          <w:sz w:val="24"/>
          <w:szCs w:val="24"/>
        </w:rPr>
        <w:t>who</w:t>
      </w:r>
      <w:r>
        <w:rPr>
          <w:rFonts w:ascii="Times New Roman" w:hAnsi="Times New Roman" w:cs="Times New Roman"/>
          <w:color w:val="000000"/>
          <w:spacing w:val="-3"/>
          <w:sz w:val="24"/>
          <w:szCs w:val="24"/>
        </w:rPr>
        <w:t xml:space="preserve"> are “good natured” people.</w:t>
      </w:r>
    </w:p>
    <w:p w14:paraId="47292EF9" w14:textId="510D78D8" w:rsidR="008C3350" w:rsidRDefault="008C3350" w:rsidP="008C3350">
      <w:pPr>
        <w:pStyle w:val="ListParagraph"/>
        <w:numPr>
          <w:ilvl w:val="3"/>
          <w:numId w:val="3"/>
        </w:numPr>
        <w:shd w:val="clear" w:color="auto" w:fill="FFFFFF"/>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However, they are</w:t>
      </w:r>
      <w:r w:rsidR="003133BA">
        <w:rPr>
          <w:rFonts w:ascii="Times New Roman" w:hAnsi="Times New Roman" w:cs="Times New Roman"/>
          <w:color w:val="000000"/>
          <w:spacing w:val="-3"/>
          <w:sz w:val="24"/>
          <w:szCs w:val="24"/>
        </w:rPr>
        <w:t xml:space="preserve"> only</w:t>
      </w:r>
      <w:r>
        <w:rPr>
          <w:rFonts w:ascii="Times New Roman" w:hAnsi="Times New Roman" w:cs="Times New Roman"/>
          <w:color w:val="000000"/>
          <w:spacing w:val="-3"/>
          <w:sz w:val="24"/>
          <w:szCs w:val="24"/>
        </w:rPr>
        <w:t xml:space="preserve"> good to a degree.</w:t>
      </w:r>
    </w:p>
    <w:p w14:paraId="087EC643" w14:textId="5A03CD24" w:rsidR="008C3350" w:rsidRDefault="008C3350" w:rsidP="008C3350">
      <w:pPr>
        <w:pStyle w:val="ListParagraph"/>
        <w:numPr>
          <w:ilvl w:val="3"/>
          <w:numId w:val="3"/>
        </w:numPr>
        <w:shd w:val="clear" w:color="auto" w:fill="FFFFFF"/>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Our goodness is only after we defeat the flesh through Christ. Romans 3:12 and Psalm</w:t>
      </w:r>
      <w:r w:rsidR="003133BA">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53:3</w:t>
      </w:r>
      <w:r w:rsidR="003133BA">
        <w:rPr>
          <w:rFonts w:ascii="Times New Roman" w:hAnsi="Times New Roman" w:cs="Times New Roman"/>
          <w:color w:val="000000"/>
          <w:spacing w:val="-3"/>
          <w:sz w:val="24"/>
          <w:szCs w:val="24"/>
        </w:rPr>
        <w:t xml:space="preserve"> declare</w:t>
      </w:r>
      <w:r>
        <w:rPr>
          <w:rFonts w:ascii="Times New Roman" w:hAnsi="Times New Roman" w:cs="Times New Roman"/>
          <w:color w:val="000000"/>
          <w:spacing w:val="-3"/>
          <w:sz w:val="24"/>
          <w:szCs w:val="24"/>
        </w:rPr>
        <w:t>, “There is none that doeth good, no not one.</w:t>
      </w:r>
      <w:r w:rsidR="003133BA">
        <w:rPr>
          <w:rFonts w:ascii="Times New Roman" w:hAnsi="Times New Roman" w:cs="Times New Roman"/>
          <w:color w:val="000000"/>
          <w:spacing w:val="-3"/>
          <w:sz w:val="24"/>
          <w:szCs w:val="24"/>
        </w:rPr>
        <w:t>”</w:t>
      </w:r>
    </w:p>
    <w:p w14:paraId="0288B14A" w14:textId="53C4F499" w:rsidR="008C3350" w:rsidRDefault="008C3350" w:rsidP="008C3350">
      <w:pPr>
        <w:pStyle w:val="ListParagraph"/>
        <w:numPr>
          <w:ilvl w:val="2"/>
          <w:numId w:val="3"/>
        </w:numPr>
        <w:shd w:val="clear" w:color="auto" w:fill="FFFFFF"/>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 xml:space="preserve">But God is </w:t>
      </w:r>
      <w:r w:rsidR="003133BA">
        <w:rPr>
          <w:rFonts w:ascii="Times New Roman" w:hAnsi="Times New Roman" w:cs="Times New Roman"/>
          <w:color w:val="000000"/>
          <w:spacing w:val="-3"/>
          <w:sz w:val="24"/>
          <w:szCs w:val="24"/>
        </w:rPr>
        <w:t>g</w:t>
      </w:r>
      <w:r>
        <w:rPr>
          <w:rFonts w:ascii="Times New Roman" w:hAnsi="Times New Roman" w:cs="Times New Roman"/>
          <w:color w:val="000000"/>
          <w:spacing w:val="-3"/>
          <w:sz w:val="24"/>
          <w:szCs w:val="24"/>
        </w:rPr>
        <w:t xml:space="preserve">ood </w:t>
      </w:r>
      <w:r w:rsidR="003133BA">
        <w:rPr>
          <w:rFonts w:ascii="Times New Roman" w:hAnsi="Times New Roman" w:cs="Times New Roman"/>
          <w:color w:val="000000"/>
          <w:spacing w:val="-3"/>
          <w:sz w:val="24"/>
          <w:szCs w:val="24"/>
        </w:rPr>
        <w:t>n</w:t>
      </w:r>
      <w:r>
        <w:rPr>
          <w:rFonts w:ascii="Times New Roman" w:hAnsi="Times New Roman" w:cs="Times New Roman"/>
          <w:color w:val="000000"/>
          <w:spacing w:val="-3"/>
          <w:sz w:val="24"/>
          <w:szCs w:val="24"/>
        </w:rPr>
        <w:t>atured</w:t>
      </w:r>
      <w:r w:rsidR="003133BA">
        <w:rPr>
          <w:rFonts w:ascii="Times New Roman" w:hAnsi="Times New Roman" w:cs="Times New Roman"/>
          <w:color w:val="000000"/>
          <w:spacing w:val="-3"/>
          <w:sz w:val="24"/>
          <w:szCs w:val="24"/>
        </w:rPr>
        <w:t>; i</w:t>
      </w:r>
      <w:r>
        <w:rPr>
          <w:rFonts w:ascii="Times New Roman" w:hAnsi="Times New Roman" w:cs="Times New Roman"/>
          <w:color w:val="000000"/>
          <w:spacing w:val="-3"/>
          <w:sz w:val="24"/>
          <w:szCs w:val="24"/>
        </w:rPr>
        <w:t>n fact, it is never hard for God to be good because that is His very character and nature.</w:t>
      </w:r>
    </w:p>
    <w:p w14:paraId="51061928" w14:textId="77777777" w:rsidR="008C3350" w:rsidRDefault="008C3350" w:rsidP="008C3350">
      <w:pPr>
        <w:pStyle w:val="ListParagraph"/>
        <w:numPr>
          <w:ilvl w:val="2"/>
          <w:numId w:val="3"/>
        </w:numPr>
        <w:shd w:val="clear" w:color="auto" w:fill="FFFFFF"/>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“He takes holy pleasure in the happiness of His people.” (Tozer)</w:t>
      </w:r>
    </w:p>
    <w:p w14:paraId="71FFF2FD" w14:textId="77777777" w:rsidR="008C3350" w:rsidRDefault="008C3350" w:rsidP="008C3350">
      <w:pPr>
        <w:pStyle w:val="ListParagraph"/>
        <w:shd w:val="clear" w:color="auto" w:fill="FFFFFF"/>
        <w:ind w:left="1440"/>
        <w:rPr>
          <w:rFonts w:ascii="Times New Roman" w:hAnsi="Times New Roman" w:cs="Times New Roman"/>
          <w:color w:val="000000"/>
          <w:spacing w:val="-3"/>
          <w:sz w:val="24"/>
          <w:szCs w:val="24"/>
        </w:rPr>
      </w:pPr>
    </w:p>
    <w:p w14:paraId="0319D47E" w14:textId="00B09F25" w:rsidR="008C3350" w:rsidRDefault="008C3350" w:rsidP="008C3350">
      <w:pPr>
        <w:pStyle w:val="ListParagraph"/>
        <w:numPr>
          <w:ilvl w:val="1"/>
          <w:numId w:val="3"/>
        </w:numPr>
        <w:shd w:val="clear" w:color="auto" w:fill="FFFFFF"/>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 xml:space="preserve">God’s </w:t>
      </w:r>
      <w:r w:rsidR="003133BA">
        <w:rPr>
          <w:rFonts w:ascii="Times New Roman" w:hAnsi="Times New Roman" w:cs="Times New Roman"/>
          <w:color w:val="000000"/>
          <w:spacing w:val="-3"/>
          <w:sz w:val="24"/>
          <w:szCs w:val="24"/>
        </w:rPr>
        <w:t>g</w:t>
      </w:r>
      <w:r>
        <w:rPr>
          <w:rFonts w:ascii="Times New Roman" w:hAnsi="Times New Roman" w:cs="Times New Roman"/>
          <w:color w:val="000000"/>
          <w:spacing w:val="-3"/>
          <w:sz w:val="24"/>
          <w:szCs w:val="24"/>
        </w:rPr>
        <w:t xml:space="preserve">oodness is </w:t>
      </w:r>
      <w:r w:rsidR="003133BA">
        <w:rPr>
          <w:rFonts w:ascii="Times New Roman" w:hAnsi="Times New Roman" w:cs="Times New Roman"/>
          <w:color w:val="000000"/>
          <w:spacing w:val="-3"/>
          <w:sz w:val="24"/>
          <w:szCs w:val="24"/>
        </w:rPr>
        <w:t>be</w:t>
      </w:r>
      <w:r>
        <w:rPr>
          <w:rFonts w:ascii="Times New Roman" w:hAnsi="Times New Roman" w:cs="Times New Roman"/>
          <w:color w:val="000000"/>
          <w:spacing w:val="-3"/>
          <w:sz w:val="24"/>
          <w:szCs w:val="24"/>
        </w:rPr>
        <w:t xml:space="preserve">hind </w:t>
      </w:r>
      <w:r w:rsidR="003133BA">
        <w:rPr>
          <w:rFonts w:ascii="Times New Roman" w:hAnsi="Times New Roman" w:cs="Times New Roman"/>
          <w:color w:val="000000"/>
          <w:spacing w:val="-3"/>
          <w:sz w:val="24"/>
          <w:szCs w:val="24"/>
        </w:rPr>
        <w:t>a</w:t>
      </w:r>
      <w:r>
        <w:rPr>
          <w:rFonts w:ascii="Times New Roman" w:hAnsi="Times New Roman" w:cs="Times New Roman"/>
          <w:color w:val="000000"/>
          <w:spacing w:val="-3"/>
          <w:sz w:val="24"/>
          <w:szCs w:val="24"/>
        </w:rPr>
        <w:t xml:space="preserve">ll He </w:t>
      </w:r>
      <w:r w:rsidR="003133BA">
        <w:rPr>
          <w:rFonts w:ascii="Times New Roman" w:hAnsi="Times New Roman" w:cs="Times New Roman"/>
          <w:color w:val="000000"/>
          <w:spacing w:val="-3"/>
          <w:sz w:val="24"/>
          <w:szCs w:val="24"/>
        </w:rPr>
        <w:t>d</w:t>
      </w:r>
      <w:r>
        <w:rPr>
          <w:rFonts w:ascii="Times New Roman" w:hAnsi="Times New Roman" w:cs="Times New Roman"/>
          <w:color w:val="000000"/>
          <w:spacing w:val="-3"/>
          <w:sz w:val="24"/>
          <w:szCs w:val="24"/>
        </w:rPr>
        <w:t xml:space="preserve">oes from </w:t>
      </w:r>
      <w:r w:rsidR="003133BA">
        <w:rPr>
          <w:rFonts w:ascii="Times New Roman" w:hAnsi="Times New Roman" w:cs="Times New Roman"/>
          <w:color w:val="000000"/>
          <w:spacing w:val="-3"/>
          <w:sz w:val="24"/>
          <w:szCs w:val="24"/>
        </w:rPr>
        <w:t>c</w:t>
      </w:r>
      <w:r>
        <w:rPr>
          <w:rFonts w:ascii="Times New Roman" w:hAnsi="Times New Roman" w:cs="Times New Roman"/>
          <w:color w:val="000000"/>
          <w:spacing w:val="-3"/>
          <w:sz w:val="24"/>
          <w:szCs w:val="24"/>
        </w:rPr>
        <w:t xml:space="preserve">reation to </w:t>
      </w:r>
      <w:r w:rsidR="003133BA">
        <w:rPr>
          <w:rFonts w:ascii="Times New Roman" w:hAnsi="Times New Roman" w:cs="Times New Roman"/>
          <w:color w:val="000000"/>
          <w:spacing w:val="-3"/>
          <w:sz w:val="24"/>
          <w:szCs w:val="24"/>
        </w:rPr>
        <w:t>r</w:t>
      </w:r>
      <w:r>
        <w:rPr>
          <w:rFonts w:ascii="Times New Roman" w:hAnsi="Times New Roman" w:cs="Times New Roman"/>
          <w:color w:val="000000"/>
          <w:spacing w:val="-3"/>
          <w:sz w:val="24"/>
          <w:szCs w:val="24"/>
        </w:rPr>
        <w:t>edemption</w:t>
      </w:r>
      <w:r w:rsidR="003133BA">
        <w:rPr>
          <w:rFonts w:ascii="Times New Roman" w:hAnsi="Times New Roman" w:cs="Times New Roman"/>
          <w:color w:val="000000"/>
          <w:spacing w:val="-3"/>
          <w:sz w:val="24"/>
          <w:szCs w:val="24"/>
        </w:rPr>
        <w:t>.</w:t>
      </w:r>
    </w:p>
    <w:p w14:paraId="10F98D90" w14:textId="178433B8" w:rsidR="008C3350" w:rsidRDefault="008C3350" w:rsidP="008C3350">
      <w:pPr>
        <w:pStyle w:val="ListParagraph"/>
        <w:numPr>
          <w:ilvl w:val="2"/>
          <w:numId w:val="3"/>
        </w:numPr>
        <w:shd w:val="clear" w:color="auto" w:fill="FFFFFF"/>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Gen</w:t>
      </w:r>
      <w:r w:rsidR="003133BA">
        <w:rPr>
          <w:rFonts w:ascii="Times New Roman" w:hAnsi="Times New Roman" w:cs="Times New Roman"/>
          <w:color w:val="000000"/>
          <w:spacing w:val="-3"/>
          <w:sz w:val="24"/>
          <w:szCs w:val="24"/>
        </w:rPr>
        <w:t>esis</w:t>
      </w:r>
      <w:r>
        <w:rPr>
          <w:rFonts w:ascii="Times New Roman" w:hAnsi="Times New Roman" w:cs="Times New Roman"/>
          <w:color w:val="000000"/>
          <w:spacing w:val="-3"/>
          <w:sz w:val="24"/>
          <w:szCs w:val="24"/>
        </w:rPr>
        <w:t xml:space="preserve"> 1:31</w:t>
      </w:r>
      <w:r w:rsidR="003133BA">
        <w:rPr>
          <w:rFonts w:ascii="Times New Roman" w:hAnsi="Times New Roman" w:cs="Times New Roman"/>
          <w:color w:val="000000"/>
          <w:spacing w:val="-3"/>
          <w:sz w:val="24"/>
          <w:szCs w:val="24"/>
        </w:rPr>
        <w:t>:</w:t>
      </w:r>
      <w:r>
        <w:rPr>
          <w:rFonts w:ascii="Times New Roman" w:hAnsi="Times New Roman" w:cs="Times New Roman"/>
          <w:color w:val="000000"/>
          <w:spacing w:val="-3"/>
          <w:sz w:val="24"/>
          <w:szCs w:val="24"/>
        </w:rPr>
        <w:t xml:space="preserve"> “God saw everything that He had made and behold, it was very good.”</w:t>
      </w:r>
    </w:p>
    <w:p w14:paraId="50B89219" w14:textId="77777777" w:rsidR="008C3350" w:rsidRDefault="008C3350" w:rsidP="008C3350">
      <w:pPr>
        <w:pStyle w:val="ListParagraph"/>
        <w:numPr>
          <w:ilvl w:val="2"/>
          <w:numId w:val="3"/>
        </w:numPr>
        <w:shd w:val="clear" w:color="auto" w:fill="FFFFFF"/>
        <w:rPr>
          <w:rFonts w:ascii="Times New Roman" w:hAnsi="Times New Roman" w:cs="Times New Roman"/>
          <w:color w:val="000000"/>
          <w:spacing w:val="-3"/>
          <w:sz w:val="24"/>
          <w:szCs w:val="24"/>
        </w:rPr>
      </w:pPr>
      <w:r w:rsidRPr="00880553">
        <w:rPr>
          <w:rFonts w:ascii="Times New Roman" w:hAnsi="Times New Roman" w:cs="Times New Roman"/>
          <w:color w:val="FF0000"/>
          <w:spacing w:val="-3"/>
          <w:sz w:val="24"/>
          <w:szCs w:val="24"/>
        </w:rPr>
        <w:t xml:space="preserve">His goodness is always the same. He has never been </w:t>
      </w:r>
      <w:proofErr w:type="gramStart"/>
      <w:r w:rsidRPr="00880553">
        <w:rPr>
          <w:rFonts w:ascii="Times New Roman" w:hAnsi="Times New Roman" w:cs="Times New Roman"/>
          <w:color w:val="FF0000"/>
          <w:spacing w:val="-3"/>
          <w:sz w:val="24"/>
          <w:szCs w:val="24"/>
        </w:rPr>
        <w:t>more good</w:t>
      </w:r>
      <w:proofErr w:type="gramEnd"/>
      <w:r w:rsidRPr="00880553">
        <w:rPr>
          <w:rFonts w:ascii="Times New Roman" w:hAnsi="Times New Roman" w:cs="Times New Roman"/>
          <w:color w:val="FF0000"/>
          <w:spacing w:val="-3"/>
          <w:sz w:val="24"/>
          <w:szCs w:val="24"/>
        </w:rPr>
        <w:t xml:space="preserve"> than He presently is and He will never be more good than He is now.</w:t>
      </w:r>
    </w:p>
    <w:p w14:paraId="53C9B02F" w14:textId="59E229CF" w:rsidR="008C3350" w:rsidRDefault="008C3350" w:rsidP="008C3350">
      <w:pPr>
        <w:pStyle w:val="ListParagraph"/>
        <w:numPr>
          <w:ilvl w:val="2"/>
          <w:numId w:val="3"/>
        </w:numPr>
        <w:shd w:val="clear" w:color="auto" w:fill="FFFFFF"/>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lastRenderedPageBreak/>
        <w:t xml:space="preserve">All </w:t>
      </w:r>
      <w:r w:rsidR="003133BA">
        <w:rPr>
          <w:rFonts w:ascii="Times New Roman" w:hAnsi="Times New Roman" w:cs="Times New Roman"/>
          <w:color w:val="000000"/>
          <w:spacing w:val="-3"/>
          <w:sz w:val="24"/>
          <w:szCs w:val="24"/>
        </w:rPr>
        <w:t>m</w:t>
      </w:r>
      <w:r>
        <w:rPr>
          <w:rFonts w:ascii="Times New Roman" w:hAnsi="Times New Roman" w:cs="Times New Roman"/>
          <w:color w:val="000000"/>
          <w:spacing w:val="-3"/>
          <w:sz w:val="24"/>
          <w:szCs w:val="24"/>
        </w:rPr>
        <w:t xml:space="preserve">en </w:t>
      </w:r>
      <w:r w:rsidR="003133BA">
        <w:rPr>
          <w:rFonts w:ascii="Times New Roman" w:hAnsi="Times New Roman" w:cs="Times New Roman"/>
          <w:color w:val="000000"/>
          <w:spacing w:val="-3"/>
          <w:sz w:val="24"/>
          <w:szCs w:val="24"/>
        </w:rPr>
        <w:t>a</w:t>
      </w:r>
      <w:r>
        <w:rPr>
          <w:rFonts w:ascii="Times New Roman" w:hAnsi="Times New Roman" w:cs="Times New Roman"/>
          <w:color w:val="000000"/>
          <w:spacing w:val="-3"/>
          <w:sz w:val="24"/>
          <w:szCs w:val="24"/>
        </w:rPr>
        <w:t xml:space="preserve">re </w:t>
      </w:r>
      <w:r w:rsidR="003133BA">
        <w:rPr>
          <w:rFonts w:ascii="Times New Roman" w:hAnsi="Times New Roman" w:cs="Times New Roman"/>
          <w:color w:val="000000"/>
          <w:spacing w:val="-3"/>
          <w:sz w:val="24"/>
          <w:szCs w:val="24"/>
        </w:rPr>
        <w:t>r</w:t>
      </w:r>
      <w:r>
        <w:rPr>
          <w:rFonts w:ascii="Times New Roman" w:hAnsi="Times New Roman" w:cs="Times New Roman"/>
          <w:color w:val="000000"/>
          <w:spacing w:val="-3"/>
          <w:sz w:val="24"/>
          <w:szCs w:val="24"/>
        </w:rPr>
        <w:t xml:space="preserve">ecipients of God’s </w:t>
      </w:r>
      <w:r w:rsidR="003133BA">
        <w:rPr>
          <w:rFonts w:ascii="Times New Roman" w:hAnsi="Times New Roman" w:cs="Times New Roman"/>
          <w:color w:val="000000"/>
          <w:spacing w:val="-3"/>
          <w:sz w:val="24"/>
          <w:szCs w:val="24"/>
        </w:rPr>
        <w:t>g</w:t>
      </w:r>
      <w:r>
        <w:rPr>
          <w:rFonts w:ascii="Times New Roman" w:hAnsi="Times New Roman" w:cs="Times New Roman"/>
          <w:color w:val="000000"/>
          <w:spacing w:val="-3"/>
          <w:sz w:val="24"/>
          <w:szCs w:val="24"/>
        </w:rPr>
        <w:t>oodness.</w:t>
      </w:r>
    </w:p>
    <w:p w14:paraId="7B78D283" w14:textId="546AC550" w:rsidR="008C3350" w:rsidRDefault="008C3350" w:rsidP="008C3350">
      <w:pPr>
        <w:pStyle w:val="ListParagraph"/>
        <w:numPr>
          <w:ilvl w:val="3"/>
          <w:numId w:val="3"/>
        </w:numPr>
        <w:shd w:val="clear" w:color="auto" w:fill="FFFFFF"/>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James 1:17</w:t>
      </w:r>
      <w:r w:rsidR="003133BA">
        <w:rPr>
          <w:rFonts w:ascii="Times New Roman" w:hAnsi="Times New Roman" w:cs="Times New Roman"/>
          <w:color w:val="000000"/>
          <w:spacing w:val="-3"/>
          <w:sz w:val="24"/>
          <w:szCs w:val="24"/>
        </w:rPr>
        <w:t>:</w:t>
      </w:r>
      <w:r>
        <w:rPr>
          <w:rFonts w:ascii="Times New Roman" w:hAnsi="Times New Roman" w:cs="Times New Roman"/>
          <w:color w:val="000000"/>
          <w:spacing w:val="-3"/>
          <w:sz w:val="24"/>
          <w:szCs w:val="24"/>
        </w:rPr>
        <w:t xml:space="preserve"> “Every good and perfect gift is from above and cometh down from the Father of lights…”</w:t>
      </w:r>
    </w:p>
    <w:p w14:paraId="6530EAD1" w14:textId="77777777" w:rsidR="008C3350" w:rsidRDefault="008C3350" w:rsidP="008C3350">
      <w:pPr>
        <w:pStyle w:val="ListParagraph"/>
        <w:numPr>
          <w:ilvl w:val="3"/>
          <w:numId w:val="3"/>
        </w:numPr>
        <w:shd w:val="clear" w:color="auto" w:fill="FFFFFF"/>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Theologians sometimes divide God’s goodness into two parts:</w:t>
      </w:r>
    </w:p>
    <w:p w14:paraId="20AD3E40" w14:textId="77777777" w:rsidR="008C3350" w:rsidRDefault="008C3350" w:rsidP="008C3350">
      <w:pPr>
        <w:pStyle w:val="ListParagraph"/>
        <w:numPr>
          <w:ilvl w:val="4"/>
          <w:numId w:val="3"/>
        </w:numPr>
        <w:shd w:val="clear" w:color="auto" w:fill="FFFFFF"/>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Common grace – The blessings all men enjoy regardless of their spiritual condition.</w:t>
      </w:r>
    </w:p>
    <w:p w14:paraId="3139ED6D" w14:textId="77777777" w:rsidR="008C3350" w:rsidRDefault="008C3350" w:rsidP="008C3350">
      <w:pPr>
        <w:pStyle w:val="ListParagraph"/>
        <w:numPr>
          <w:ilvl w:val="4"/>
          <w:numId w:val="3"/>
        </w:numPr>
        <w:shd w:val="clear" w:color="auto" w:fill="FFFFFF"/>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Special grace – The goodness only the saved can know.</w:t>
      </w:r>
    </w:p>
    <w:p w14:paraId="16562FB7" w14:textId="03C13BAD" w:rsidR="008C3350" w:rsidRDefault="008C3350" w:rsidP="008C3350">
      <w:pPr>
        <w:pStyle w:val="ListParagraph"/>
        <w:numPr>
          <w:ilvl w:val="3"/>
          <w:numId w:val="3"/>
        </w:numPr>
        <w:shd w:val="clear" w:color="auto" w:fill="FFFFFF"/>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To quote</w:t>
      </w:r>
      <w:r w:rsidR="003133BA">
        <w:rPr>
          <w:rFonts w:ascii="Times New Roman" w:hAnsi="Times New Roman" w:cs="Times New Roman"/>
          <w:color w:val="000000"/>
          <w:spacing w:val="-3"/>
          <w:sz w:val="24"/>
          <w:szCs w:val="24"/>
        </w:rPr>
        <w:t xml:space="preserve"> J.I.</w:t>
      </w:r>
      <w:r>
        <w:rPr>
          <w:rFonts w:ascii="Times New Roman" w:hAnsi="Times New Roman" w:cs="Times New Roman"/>
          <w:color w:val="000000"/>
          <w:spacing w:val="-3"/>
          <w:sz w:val="24"/>
          <w:szCs w:val="24"/>
        </w:rPr>
        <w:t xml:space="preserve"> Packer: “…God is good to all in some ways and to some in all ways.”</w:t>
      </w:r>
    </w:p>
    <w:p w14:paraId="03712D0A" w14:textId="1F286EC0" w:rsidR="008C3350" w:rsidRDefault="008C3350" w:rsidP="008C3350">
      <w:pPr>
        <w:pStyle w:val="ListParagraph"/>
        <w:numPr>
          <w:ilvl w:val="3"/>
          <w:numId w:val="3"/>
        </w:numPr>
        <w:shd w:val="clear" w:color="auto" w:fill="FFFFFF"/>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Every sunrise, shower, breeze, drink of water, bite of food, night of rest, degree of good health</w:t>
      </w:r>
      <w:r w:rsidR="003133BA">
        <w:rPr>
          <w:rFonts w:ascii="Times New Roman" w:hAnsi="Times New Roman" w:cs="Times New Roman"/>
          <w:color w:val="000000"/>
          <w:spacing w:val="-3"/>
          <w:sz w:val="24"/>
          <w:szCs w:val="24"/>
        </w:rPr>
        <w:t>;</w:t>
      </w:r>
      <w:r>
        <w:rPr>
          <w:rFonts w:ascii="Times New Roman" w:hAnsi="Times New Roman" w:cs="Times New Roman"/>
          <w:color w:val="000000"/>
          <w:spacing w:val="-3"/>
          <w:sz w:val="24"/>
          <w:szCs w:val="24"/>
        </w:rPr>
        <w:t xml:space="preserve"> and on and on </w:t>
      </w:r>
      <w:r w:rsidR="004173E4">
        <w:rPr>
          <w:rFonts w:ascii="Times New Roman" w:hAnsi="Times New Roman" w:cs="Times New Roman"/>
          <w:color w:val="000000"/>
          <w:spacing w:val="-3"/>
          <w:sz w:val="24"/>
          <w:szCs w:val="24"/>
        </w:rPr>
        <w:t>are</w:t>
      </w:r>
      <w:r>
        <w:rPr>
          <w:rFonts w:ascii="Times New Roman" w:hAnsi="Times New Roman" w:cs="Times New Roman"/>
          <w:color w:val="000000"/>
          <w:spacing w:val="-3"/>
          <w:sz w:val="24"/>
          <w:szCs w:val="24"/>
        </w:rPr>
        <w:t xml:space="preserve"> known to us because God is good.</w:t>
      </w:r>
    </w:p>
    <w:p w14:paraId="27D99CE5" w14:textId="77777777" w:rsidR="008C3350" w:rsidRDefault="008C3350" w:rsidP="008C3350">
      <w:pPr>
        <w:shd w:val="clear" w:color="auto" w:fill="FFFFFF"/>
        <w:rPr>
          <w:rFonts w:ascii="Times New Roman" w:hAnsi="Times New Roman" w:cs="Times New Roman"/>
          <w:color w:val="000000"/>
          <w:spacing w:val="-3"/>
          <w:sz w:val="24"/>
          <w:szCs w:val="24"/>
        </w:rPr>
      </w:pPr>
    </w:p>
    <w:p w14:paraId="54880314" w14:textId="0031B383" w:rsidR="009A4152" w:rsidRDefault="008C3350" w:rsidP="009A4152">
      <w:pPr>
        <w:pStyle w:val="ListParagraph"/>
        <w:numPr>
          <w:ilvl w:val="0"/>
          <w:numId w:val="3"/>
        </w:numPr>
        <w:shd w:val="clear" w:color="auto" w:fill="FFFFFF"/>
        <w:rPr>
          <w:rFonts w:ascii="Times New Roman" w:hAnsi="Times New Roman" w:cs="Times New Roman"/>
          <w:color w:val="000000"/>
          <w:spacing w:val="-3"/>
          <w:sz w:val="24"/>
          <w:szCs w:val="24"/>
        </w:rPr>
      </w:pPr>
      <w:r w:rsidRPr="009A4152">
        <w:rPr>
          <w:rFonts w:ascii="Times New Roman" w:hAnsi="Times New Roman" w:cs="Times New Roman"/>
          <w:b/>
          <w:bCs/>
          <w:color w:val="000000"/>
          <w:spacing w:val="-3"/>
          <w:sz w:val="24"/>
          <w:szCs w:val="24"/>
        </w:rPr>
        <w:t>Exodus 34:6</w:t>
      </w:r>
      <w:r w:rsidR="00763F5A">
        <w:rPr>
          <w:rFonts w:ascii="Times New Roman" w:hAnsi="Times New Roman" w:cs="Times New Roman"/>
          <w:b/>
          <w:bCs/>
          <w:color w:val="000000"/>
          <w:spacing w:val="-3"/>
          <w:sz w:val="24"/>
          <w:szCs w:val="24"/>
        </w:rPr>
        <w:t xml:space="preserve">: </w:t>
      </w:r>
      <w:r w:rsidRPr="009A4152">
        <w:rPr>
          <w:rFonts w:ascii="Times New Roman" w:hAnsi="Times New Roman" w:cs="Times New Roman"/>
          <w:b/>
          <w:bCs/>
          <w:color w:val="000000"/>
          <w:spacing w:val="-3"/>
          <w:sz w:val="24"/>
          <w:szCs w:val="24"/>
        </w:rPr>
        <w:t xml:space="preserve">God’s </w:t>
      </w:r>
      <w:r w:rsidR="003133BA">
        <w:rPr>
          <w:rFonts w:ascii="Times New Roman" w:hAnsi="Times New Roman" w:cs="Times New Roman"/>
          <w:b/>
          <w:bCs/>
          <w:color w:val="000000"/>
          <w:spacing w:val="-3"/>
          <w:sz w:val="24"/>
          <w:szCs w:val="24"/>
        </w:rPr>
        <w:t>g</w:t>
      </w:r>
      <w:r w:rsidRPr="009A4152">
        <w:rPr>
          <w:rFonts w:ascii="Times New Roman" w:hAnsi="Times New Roman" w:cs="Times New Roman"/>
          <w:b/>
          <w:bCs/>
          <w:color w:val="000000"/>
          <w:spacing w:val="-3"/>
          <w:sz w:val="24"/>
          <w:szCs w:val="24"/>
        </w:rPr>
        <w:t xml:space="preserve">oodness is </w:t>
      </w:r>
      <w:r w:rsidR="003133BA">
        <w:rPr>
          <w:rFonts w:ascii="Times New Roman" w:hAnsi="Times New Roman" w:cs="Times New Roman"/>
          <w:b/>
          <w:bCs/>
          <w:color w:val="000000"/>
          <w:spacing w:val="-3"/>
          <w:sz w:val="24"/>
          <w:szCs w:val="24"/>
        </w:rPr>
        <w:t>s</w:t>
      </w:r>
      <w:r w:rsidRPr="009A4152">
        <w:rPr>
          <w:rFonts w:ascii="Times New Roman" w:hAnsi="Times New Roman" w:cs="Times New Roman"/>
          <w:b/>
          <w:bCs/>
          <w:color w:val="000000"/>
          <w:spacing w:val="-3"/>
          <w:sz w:val="24"/>
          <w:szCs w:val="24"/>
        </w:rPr>
        <w:t>pontaneous</w:t>
      </w:r>
      <w:r>
        <w:rPr>
          <w:rFonts w:ascii="Times New Roman" w:hAnsi="Times New Roman" w:cs="Times New Roman"/>
          <w:color w:val="000000"/>
          <w:spacing w:val="-3"/>
          <w:sz w:val="24"/>
          <w:szCs w:val="24"/>
        </w:rPr>
        <w:t>.</w:t>
      </w:r>
    </w:p>
    <w:p w14:paraId="4E94E25E" w14:textId="1D9B832A" w:rsidR="008C3350" w:rsidRPr="009A4152" w:rsidRDefault="008C3350" w:rsidP="009A4152">
      <w:pPr>
        <w:pStyle w:val="ListParagraph"/>
        <w:numPr>
          <w:ilvl w:val="1"/>
          <w:numId w:val="3"/>
        </w:numPr>
        <w:shd w:val="clear" w:color="auto" w:fill="FFFFFF"/>
        <w:rPr>
          <w:rFonts w:ascii="Times New Roman" w:hAnsi="Times New Roman" w:cs="Times New Roman"/>
          <w:color w:val="000000"/>
          <w:spacing w:val="-3"/>
          <w:sz w:val="24"/>
          <w:szCs w:val="24"/>
        </w:rPr>
      </w:pPr>
      <w:r w:rsidRPr="009A4152">
        <w:rPr>
          <w:rFonts w:ascii="Times New Roman" w:hAnsi="Times New Roman" w:cs="Times New Roman"/>
          <w:color w:val="000000"/>
          <w:spacing w:val="-3"/>
          <w:sz w:val="24"/>
          <w:szCs w:val="24"/>
        </w:rPr>
        <w:t xml:space="preserve">Spontaneous – </w:t>
      </w:r>
      <w:r w:rsidR="003133BA">
        <w:rPr>
          <w:rFonts w:ascii="Times New Roman" w:hAnsi="Times New Roman" w:cs="Times New Roman"/>
          <w:color w:val="000000"/>
          <w:spacing w:val="-3"/>
          <w:sz w:val="24"/>
          <w:szCs w:val="24"/>
        </w:rPr>
        <w:t>a</w:t>
      </w:r>
      <w:r w:rsidRPr="009A4152">
        <w:rPr>
          <w:rFonts w:ascii="Times New Roman" w:hAnsi="Times New Roman" w:cs="Times New Roman"/>
          <w:color w:val="000000"/>
          <w:spacing w:val="-3"/>
          <w:sz w:val="24"/>
          <w:szCs w:val="24"/>
        </w:rPr>
        <w:t>rising without external constraint or stimulus; produced without human labor; developing without apparent external influence, force or care; NATURAL!</w:t>
      </w:r>
    </w:p>
    <w:p w14:paraId="40BD0591" w14:textId="68502CFF" w:rsidR="008C3350" w:rsidRDefault="008C3350" w:rsidP="008C3350">
      <w:pPr>
        <w:pStyle w:val="ListParagraph"/>
        <w:numPr>
          <w:ilvl w:val="1"/>
          <w:numId w:val="3"/>
        </w:numPr>
        <w:shd w:val="clear" w:color="auto" w:fill="FFFFFF"/>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 xml:space="preserve">God </w:t>
      </w:r>
      <w:r w:rsidR="003133BA">
        <w:rPr>
          <w:rFonts w:ascii="Times New Roman" w:hAnsi="Times New Roman" w:cs="Times New Roman"/>
          <w:color w:val="000000"/>
          <w:spacing w:val="-3"/>
          <w:sz w:val="24"/>
          <w:szCs w:val="24"/>
        </w:rPr>
        <w:t>b</w:t>
      </w:r>
      <w:r>
        <w:rPr>
          <w:rFonts w:ascii="Times New Roman" w:hAnsi="Times New Roman" w:cs="Times New Roman"/>
          <w:color w:val="000000"/>
          <w:spacing w:val="-3"/>
          <w:sz w:val="24"/>
          <w:szCs w:val="24"/>
        </w:rPr>
        <w:t xml:space="preserve">estows </w:t>
      </w:r>
      <w:r w:rsidR="003133BA">
        <w:rPr>
          <w:rFonts w:ascii="Times New Roman" w:hAnsi="Times New Roman" w:cs="Times New Roman"/>
          <w:color w:val="000000"/>
          <w:spacing w:val="-3"/>
          <w:sz w:val="24"/>
          <w:szCs w:val="24"/>
        </w:rPr>
        <w:t>b</w:t>
      </w:r>
      <w:r>
        <w:rPr>
          <w:rFonts w:ascii="Times New Roman" w:hAnsi="Times New Roman" w:cs="Times New Roman"/>
          <w:color w:val="000000"/>
          <w:spacing w:val="-3"/>
          <w:sz w:val="24"/>
          <w:szCs w:val="24"/>
        </w:rPr>
        <w:t xml:space="preserve">lessings on </w:t>
      </w:r>
      <w:r w:rsidR="003133BA">
        <w:rPr>
          <w:rFonts w:ascii="Times New Roman" w:hAnsi="Times New Roman" w:cs="Times New Roman"/>
          <w:color w:val="000000"/>
          <w:spacing w:val="-3"/>
          <w:sz w:val="24"/>
          <w:szCs w:val="24"/>
        </w:rPr>
        <w:t>u</w:t>
      </w:r>
      <w:r>
        <w:rPr>
          <w:rFonts w:ascii="Times New Roman" w:hAnsi="Times New Roman" w:cs="Times New Roman"/>
          <w:color w:val="000000"/>
          <w:spacing w:val="-3"/>
          <w:sz w:val="24"/>
          <w:szCs w:val="24"/>
        </w:rPr>
        <w:t xml:space="preserve">s </w:t>
      </w:r>
      <w:r w:rsidR="003133BA">
        <w:rPr>
          <w:rFonts w:ascii="Times New Roman" w:hAnsi="Times New Roman" w:cs="Times New Roman"/>
          <w:color w:val="000000"/>
          <w:spacing w:val="-3"/>
          <w:sz w:val="24"/>
          <w:szCs w:val="24"/>
        </w:rPr>
        <w:t>b</w:t>
      </w:r>
      <w:r>
        <w:rPr>
          <w:rFonts w:ascii="Times New Roman" w:hAnsi="Times New Roman" w:cs="Times New Roman"/>
          <w:color w:val="000000"/>
          <w:spacing w:val="-3"/>
          <w:sz w:val="24"/>
          <w:szCs w:val="24"/>
        </w:rPr>
        <w:t xml:space="preserve">ecause is </w:t>
      </w:r>
      <w:r w:rsidR="003133BA">
        <w:rPr>
          <w:rFonts w:ascii="Times New Roman" w:hAnsi="Times New Roman" w:cs="Times New Roman"/>
          <w:color w:val="000000"/>
          <w:spacing w:val="-3"/>
          <w:sz w:val="24"/>
          <w:szCs w:val="24"/>
        </w:rPr>
        <w:t>He is g</w:t>
      </w:r>
      <w:r>
        <w:rPr>
          <w:rFonts w:ascii="Times New Roman" w:hAnsi="Times New Roman" w:cs="Times New Roman"/>
          <w:color w:val="000000"/>
          <w:spacing w:val="-3"/>
          <w:sz w:val="24"/>
          <w:szCs w:val="24"/>
        </w:rPr>
        <w:t xml:space="preserve">ood, </w:t>
      </w:r>
      <w:r w:rsidR="003133BA">
        <w:rPr>
          <w:rFonts w:ascii="Times New Roman" w:hAnsi="Times New Roman" w:cs="Times New Roman"/>
          <w:color w:val="000000"/>
          <w:spacing w:val="-3"/>
          <w:sz w:val="24"/>
          <w:szCs w:val="24"/>
        </w:rPr>
        <w:t>n</w:t>
      </w:r>
      <w:r>
        <w:rPr>
          <w:rFonts w:ascii="Times New Roman" w:hAnsi="Times New Roman" w:cs="Times New Roman"/>
          <w:color w:val="000000"/>
          <w:spacing w:val="-3"/>
          <w:sz w:val="24"/>
          <w:szCs w:val="24"/>
        </w:rPr>
        <w:t xml:space="preserve">ot </w:t>
      </w:r>
      <w:r w:rsidR="003133BA">
        <w:rPr>
          <w:rFonts w:ascii="Times New Roman" w:hAnsi="Times New Roman" w:cs="Times New Roman"/>
          <w:color w:val="000000"/>
          <w:spacing w:val="-3"/>
          <w:sz w:val="24"/>
          <w:szCs w:val="24"/>
        </w:rPr>
        <w:t>b</w:t>
      </w:r>
      <w:r>
        <w:rPr>
          <w:rFonts w:ascii="Times New Roman" w:hAnsi="Times New Roman" w:cs="Times New Roman"/>
          <w:color w:val="000000"/>
          <w:spacing w:val="-3"/>
          <w:sz w:val="24"/>
          <w:szCs w:val="24"/>
        </w:rPr>
        <w:t xml:space="preserve">ecause </w:t>
      </w:r>
      <w:r w:rsidR="003133BA">
        <w:rPr>
          <w:rFonts w:ascii="Times New Roman" w:hAnsi="Times New Roman" w:cs="Times New Roman"/>
          <w:color w:val="000000"/>
          <w:spacing w:val="-3"/>
          <w:sz w:val="24"/>
          <w:szCs w:val="24"/>
        </w:rPr>
        <w:t>w</w:t>
      </w:r>
      <w:r>
        <w:rPr>
          <w:rFonts w:ascii="Times New Roman" w:hAnsi="Times New Roman" w:cs="Times New Roman"/>
          <w:color w:val="000000"/>
          <w:spacing w:val="-3"/>
          <w:sz w:val="24"/>
          <w:szCs w:val="24"/>
        </w:rPr>
        <w:t xml:space="preserve">e </w:t>
      </w:r>
      <w:r w:rsidR="003133BA">
        <w:rPr>
          <w:rFonts w:ascii="Times New Roman" w:hAnsi="Times New Roman" w:cs="Times New Roman"/>
          <w:color w:val="000000"/>
          <w:spacing w:val="-3"/>
          <w:sz w:val="24"/>
          <w:szCs w:val="24"/>
        </w:rPr>
        <w:t>a</w:t>
      </w:r>
      <w:r>
        <w:rPr>
          <w:rFonts w:ascii="Times New Roman" w:hAnsi="Times New Roman" w:cs="Times New Roman"/>
          <w:color w:val="000000"/>
          <w:spacing w:val="-3"/>
          <w:sz w:val="24"/>
          <w:szCs w:val="24"/>
        </w:rPr>
        <w:t xml:space="preserve">re </w:t>
      </w:r>
      <w:r w:rsidR="003133BA">
        <w:rPr>
          <w:rFonts w:ascii="Times New Roman" w:hAnsi="Times New Roman" w:cs="Times New Roman"/>
          <w:color w:val="000000"/>
          <w:spacing w:val="-3"/>
          <w:sz w:val="24"/>
          <w:szCs w:val="24"/>
        </w:rPr>
        <w:t>w</w:t>
      </w:r>
      <w:r>
        <w:rPr>
          <w:rFonts w:ascii="Times New Roman" w:hAnsi="Times New Roman" w:cs="Times New Roman"/>
          <w:color w:val="000000"/>
          <w:spacing w:val="-3"/>
          <w:sz w:val="24"/>
          <w:szCs w:val="24"/>
        </w:rPr>
        <w:t>orthy.</w:t>
      </w:r>
    </w:p>
    <w:p w14:paraId="2E8B6837" w14:textId="3E5C6162" w:rsidR="008C3350" w:rsidRDefault="008C3350" w:rsidP="008C3350">
      <w:pPr>
        <w:pStyle w:val="ListParagraph"/>
        <w:numPr>
          <w:ilvl w:val="2"/>
          <w:numId w:val="3"/>
        </w:numPr>
        <w:shd w:val="clear" w:color="auto" w:fill="FFFFFF"/>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 xml:space="preserve">Latin </w:t>
      </w:r>
      <w:r w:rsidR="003133BA">
        <w:rPr>
          <w:rFonts w:ascii="Times New Roman" w:hAnsi="Times New Roman" w:cs="Times New Roman"/>
          <w:color w:val="000000"/>
          <w:spacing w:val="-3"/>
          <w:sz w:val="24"/>
          <w:szCs w:val="24"/>
        </w:rPr>
        <w:t>t</w:t>
      </w:r>
      <w:r>
        <w:rPr>
          <w:rFonts w:ascii="Times New Roman" w:hAnsi="Times New Roman" w:cs="Times New Roman"/>
          <w:color w:val="000000"/>
          <w:spacing w:val="-3"/>
          <w:sz w:val="24"/>
          <w:szCs w:val="24"/>
        </w:rPr>
        <w:t>heologians call God’s goodness “Ultra-Bonus</w:t>
      </w:r>
      <w:r w:rsidR="00A77ED2">
        <w:rPr>
          <w:rFonts w:ascii="Times New Roman" w:hAnsi="Times New Roman" w:cs="Times New Roman"/>
          <w:color w:val="000000"/>
          <w:spacing w:val="-3"/>
          <w:sz w:val="24"/>
          <w:szCs w:val="24"/>
        </w:rPr>
        <w:t>.</w:t>
      </w:r>
      <w:r>
        <w:rPr>
          <w:rFonts w:ascii="Times New Roman" w:hAnsi="Times New Roman" w:cs="Times New Roman"/>
          <w:color w:val="000000"/>
          <w:spacing w:val="-3"/>
          <w:sz w:val="24"/>
          <w:szCs w:val="24"/>
        </w:rPr>
        <w:t>”                                                             Note: A bonus is an act of generosity, but an ultra-bonus is generosity overflowing. That is God’s goodness.</w:t>
      </w:r>
    </w:p>
    <w:p w14:paraId="3529C5F8" w14:textId="55B0C9B1" w:rsidR="008C3350" w:rsidRDefault="008C3350" w:rsidP="008C3350">
      <w:pPr>
        <w:pStyle w:val="ListParagraph"/>
        <w:numPr>
          <w:ilvl w:val="2"/>
          <w:numId w:val="3"/>
        </w:numPr>
        <w:shd w:val="clear" w:color="auto" w:fill="FFFFFF"/>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Exodus 34:6</w:t>
      </w:r>
      <w:r w:rsidR="003133BA">
        <w:rPr>
          <w:rFonts w:ascii="Times New Roman" w:hAnsi="Times New Roman" w:cs="Times New Roman"/>
          <w:color w:val="000000"/>
          <w:spacing w:val="-3"/>
          <w:sz w:val="24"/>
          <w:szCs w:val="24"/>
        </w:rPr>
        <w:t>:</w:t>
      </w:r>
      <w:r>
        <w:rPr>
          <w:rFonts w:ascii="Times New Roman" w:hAnsi="Times New Roman" w:cs="Times New Roman"/>
          <w:color w:val="000000"/>
          <w:spacing w:val="-3"/>
          <w:sz w:val="24"/>
          <w:szCs w:val="24"/>
        </w:rPr>
        <w:t xml:space="preserve"> “The Lord God… ABUNDANT in Goodness.”</w:t>
      </w:r>
    </w:p>
    <w:p w14:paraId="1E9C9995" w14:textId="159397F7" w:rsidR="008C3350" w:rsidRDefault="008C3350" w:rsidP="008C3350">
      <w:pPr>
        <w:pStyle w:val="ListParagraph"/>
        <w:numPr>
          <w:ilvl w:val="2"/>
          <w:numId w:val="3"/>
        </w:numPr>
        <w:shd w:val="clear" w:color="auto" w:fill="FFFFFF"/>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 xml:space="preserve">J. I. Packer in his book, </w:t>
      </w:r>
      <w:r w:rsidRPr="00A77ED2">
        <w:rPr>
          <w:rFonts w:ascii="Times New Roman" w:hAnsi="Times New Roman" w:cs="Times New Roman"/>
          <w:i/>
          <w:iCs/>
          <w:color w:val="000000"/>
          <w:spacing w:val="-3"/>
          <w:sz w:val="24"/>
          <w:szCs w:val="24"/>
        </w:rPr>
        <w:t>Knowing God</w:t>
      </w:r>
      <w:r w:rsidR="003133BA">
        <w:rPr>
          <w:rFonts w:ascii="Times New Roman" w:hAnsi="Times New Roman" w:cs="Times New Roman"/>
          <w:color w:val="000000"/>
          <w:spacing w:val="-3"/>
          <w:sz w:val="24"/>
          <w:szCs w:val="24"/>
        </w:rPr>
        <w:t>,</w:t>
      </w:r>
      <w:r>
        <w:rPr>
          <w:rFonts w:ascii="Times New Roman" w:hAnsi="Times New Roman" w:cs="Times New Roman"/>
          <w:color w:val="000000"/>
          <w:spacing w:val="-3"/>
          <w:sz w:val="24"/>
          <w:szCs w:val="24"/>
        </w:rPr>
        <w:t xml:space="preserve"> says this about God’s goodness being spontaneous</w:t>
      </w:r>
      <w:r w:rsidR="003133BA">
        <w:rPr>
          <w:rFonts w:ascii="Times New Roman" w:hAnsi="Times New Roman" w:cs="Times New Roman"/>
          <w:color w:val="000000"/>
          <w:spacing w:val="-3"/>
          <w:sz w:val="24"/>
          <w:szCs w:val="24"/>
        </w:rPr>
        <w:t>:</w:t>
      </w:r>
      <w:r>
        <w:rPr>
          <w:rFonts w:ascii="Times New Roman" w:hAnsi="Times New Roman" w:cs="Times New Roman"/>
          <w:color w:val="000000"/>
          <w:spacing w:val="-3"/>
          <w:sz w:val="24"/>
          <w:szCs w:val="24"/>
        </w:rPr>
        <w:t xml:space="preserve"> Goodness “is the quality of generosity. Generosity means a disposition to give to others in a way which has no mercenary motive and is not limited by what the recipients deserve, but consistently goes beyond it.” Think about that statement. God does not bestow goodness upon us hoping to receive in return. He bestows goodness upon us simply because He is good</w:t>
      </w:r>
      <w:r w:rsidR="003133BA">
        <w:rPr>
          <w:rFonts w:ascii="Times New Roman" w:hAnsi="Times New Roman" w:cs="Times New Roman"/>
          <w:color w:val="000000"/>
          <w:spacing w:val="-3"/>
          <w:sz w:val="24"/>
          <w:szCs w:val="24"/>
        </w:rPr>
        <w:t>––</w:t>
      </w:r>
      <w:r>
        <w:rPr>
          <w:rFonts w:ascii="Times New Roman" w:hAnsi="Times New Roman" w:cs="Times New Roman"/>
          <w:color w:val="000000"/>
          <w:spacing w:val="-3"/>
          <w:sz w:val="24"/>
          <w:szCs w:val="24"/>
        </w:rPr>
        <w:t>generous.</w:t>
      </w:r>
    </w:p>
    <w:p w14:paraId="78BC9E7A" w14:textId="77777777" w:rsidR="008C3350" w:rsidRDefault="008C3350" w:rsidP="008C3350">
      <w:pPr>
        <w:pStyle w:val="ListParagraph"/>
        <w:shd w:val="clear" w:color="auto" w:fill="FFFFFF"/>
        <w:ind w:left="0"/>
        <w:rPr>
          <w:rFonts w:ascii="Times New Roman" w:hAnsi="Times New Roman" w:cs="Times New Roman"/>
          <w:color w:val="000000"/>
          <w:spacing w:val="-3"/>
          <w:sz w:val="24"/>
          <w:szCs w:val="24"/>
        </w:rPr>
      </w:pPr>
    </w:p>
    <w:p w14:paraId="419960ED" w14:textId="77777777" w:rsidR="00743D7B" w:rsidRDefault="008C3350" w:rsidP="008C3350">
      <w:pPr>
        <w:pStyle w:val="ListParagraph"/>
        <w:numPr>
          <w:ilvl w:val="1"/>
          <w:numId w:val="3"/>
        </w:numPr>
        <w:shd w:val="clear" w:color="auto" w:fill="FFFFFF"/>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 xml:space="preserve">Some </w:t>
      </w:r>
      <w:r w:rsidR="003133BA">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 xml:space="preserve">pecific </w:t>
      </w:r>
      <w:r w:rsidR="003133BA">
        <w:rPr>
          <w:rFonts w:ascii="Times New Roman" w:hAnsi="Times New Roman" w:cs="Times New Roman"/>
          <w:color w:val="000000"/>
          <w:spacing w:val="-3"/>
          <w:sz w:val="24"/>
          <w:szCs w:val="24"/>
        </w:rPr>
        <w:t>e</w:t>
      </w:r>
      <w:r>
        <w:rPr>
          <w:rFonts w:ascii="Times New Roman" w:hAnsi="Times New Roman" w:cs="Times New Roman"/>
          <w:color w:val="000000"/>
          <w:spacing w:val="-3"/>
          <w:sz w:val="24"/>
          <w:szCs w:val="24"/>
        </w:rPr>
        <w:t xml:space="preserve">xamples of </w:t>
      </w:r>
      <w:r w:rsidR="003133BA">
        <w:rPr>
          <w:rFonts w:ascii="Times New Roman" w:hAnsi="Times New Roman" w:cs="Times New Roman"/>
          <w:color w:val="000000"/>
          <w:spacing w:val="-3"/>
          <w:sz w:val="24"/>
          <w:szCs w:val="24"/>
        </w:rPr>
        <w:t>n</w:t>
      </w:r>
      <w:r>
        <w:rPr>
          <w:rFonts w:ascii="Times New Roman" w:hAnsi="Times New Roman" w:cs="Times New Roman"/>
          <w:color w:val="000000"/>
          <w:spacing w:val="-3"/>
          <w:sz w:val="24"/>
          <w:szCs w:val="24"/>
        </w:rPr>
        <w:t>on-</w:t>
      </w:r>
      <w:r w:rsidR="003133BA">
        <w:rPr>
          <w:rFonts w:ascii="Times New Roman" w:hAnsi="Times New Roman" w:cs="Times New Roman"/>
          <w:color w:val="000000"/>
          <w:spacing w:val="-3"/>
          <w:sz w:val="24"/>
          <w:szCs w:val="24"/>
        </w:rPr>
        <w:t>m</w:t>
      </w:r>
      <w:r>
        <w:rPr>
          <w:rFonts w:ascii="Times New Roman" w:hAnsi="Times New Roman" w:cs="Times New Roman"/>
          <w:color w:val="000000"/>
          <w:spacing w:val="-3"/>
          <w:sz w:val="24"/>
          <w:szCs w:val="24"/>
        </w:rPr>
        <w:t xml:space="preserve">eritorious </w:t>
      </w:r>
      <w:r w:rsidR="003133BA">
        <w:rPr>
          <w:rFonts w:ascii="Times New Roman" w:hAnsi="Times New Roman" w:cs="Times New Roman"/>
          <w:color w:val="000000"/>
          <w:spacing w:val="-3"/>
          <w:sz w:val="24"/>
          <w:szCs w:val="24"/>
        </w:rPr>
        <w:t>g</w:t>
      </w:r>
      <w:r>
        <w:rPr>
          <w:rFonts w:ascii="Times New Roman" w:hAnsi="Times New Roman" w:cs="Times New Roman"/>
          <w:color w:val="000000"/>
          <w:spacing w:val="-3"/>
          <w:sz w:val="24"/>
          <w:szCs w:val="24"/>
        </w:rPr>
        <w:t xml:space="preserve">oodness.                                                           </w:t>
      </w:r>
    </w:p>
    <w:p w14:paraId="771894BF" w14:textId="39A983A6" w:rsidR="008C3350" w:rsidRDefault="008C3350" w:rsidP="00743D7B">
      <w:pPr>
        <w:pStyle w:val="ListParagraph"/>
        <w:numPr>
          <w:ilvl w:val="2"/>
          <w:numId w:val="3"/>
        </w:numPr>
        <w:shd w:val="clear" w:color="auto" w:fill="FFFFFF"/>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Remember that we stated that God’s goodness is the basis for all He does from creation to redemption. We do nothing, absolutely nothing, to merit His goodness.</w:t>
      </w:r>
    </w:p>
    <w:p w14:paraId="050F48EB" w14:textId="089AB630" w:rsidR="008C3350" w:rsidRDefault="008C3350" w:rsidP="008C3350">
      <w:pPr>
        <w:pStyle w:val="ListParagraph"/>
        <w:numPr>
          <w:ilvl w:val="2"/>
          <w:numId w:val="3"/>
        </w:numPr>
        <w:shd w:val="clear" w:color="auto" w:fill="FFFFFF"/>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 xml:space="preserve">Repentance </w:t>
      </w:r>
      <w:r w:rsidR="00743D7B">
        <w:rPr>
          <w:rFonts w:ascii="Times New Roman" w:hAnsi="Times New Roman" w:cs="Times New Roman"/>
          <w:color w:val="000000"/>
          <w:spacing w:val="-3"/>
          <w:sz w:val="24"/>
          <w:szCs w:val="24"/>
        </w:rPr>
        <w:t>m</w:t>
      </w:r>
      <w:r>
        <w:rPr>
          <w:rFonts w:ascii="Times New Roman" w:hAnsi="Times New Roman" w:cs="Times New Roman"/>
          <w:color w:val="000000"/>
          <w:spacing w:val="-3"/>
          <w:sz w:val="24"/>
          <w:szCs w:val="24"/>
        </w:rPr>
        <w:t xml:space="preserve">erits </w:t>
      </w:r>
      <w:r w:rsidR="00743D7B">
        <w:rPr>
          <w:rFonts w:ascii="Times New Roman" w:hAnsi="Times New Roman" w:cs="Times New Roman"/>
          <w:color w:val="000000"/>
          <w:spacing w:val="-3"/>
          <w:sz w:val="24"/>
          <w:szCs w:val="24"/>
        </w:rPr>
        <w:t>u</w:t>
      </w:r>
      <w:r>
        <w:rPr>
          <w:rFonts w:ascii="Times New Roman" w:hAnsi="Times New Roman" w:cs="Times New Roman"/>
          <w:color w:val="000000"/>
          <w:spacing w:val="-3"/>
          <w:sz w:val="24"/>
          <w:szCs w:val="24"/>
        </w:rPr>
        <w:t xml:space="preserve">s </w:t>
      </w:r>
      <w:r w:rsidR="00743D7B">
        <w:rPr>
          <w:rFonts w:ascii="Times New Roman" w:hAnsi="Times New Roman" w:cs="Times New Roman"/>
          <w:color w:val="000000"/>
          <w:spacing w:val="-3"/>
          <w:sz w:val="24"/>
          <w:szCs w:val="24"/>
        </w:rPr>
        <w:t>n</w:t>
      </w:r>
      <w:r>
        <w:rPr>
          <w:rFonts w:ascii="Times New Roman" w:hAnsi="Times New Roman" w:cs="Times New Roman"/>
          <w:color w:val="000000"/>
          <w:spacing w:val="-3"/>
          <w:sz w:val="24"/>
          <w:szCs w:val="24"/>
        </w:rPr>
        <w:t>othing. God’s goodness provides us pardon for our sin and we simply must repent to receive His goodness.</w:t>
      </w:r>
    </w:p>
    <w:p w14:paraId="366D17A5" w14:textId="6D2D8ED8" w:rsidR="008C3350" w:rsidRDefault="008C3350" w:rsidP="008C3350">
      <w:pPr>
        <w:pStyle w:val="ListParagraph"/>
        <w:numPr>
          <w:ilvl w:val="2"/>
          <w:numId w:val="3"/>
        </w:numPr>
        <w:shd w:val="clear" w:color="auto" w:fill="FFFFFF"/>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 xml:space="preserve">Prayer </w:t>
      </w:r>
      <w:r w:rsidR="00743D7B">
        <w:rPr>
          <w:rFonts w:ascii="Times New Roman" w:hAnsi="Times New Roman" w:cs="Times New Roman"/>
          <w:color w:val="000000"/>
          <w:spacing w:val="-3"/>
          <w:sz w:val="24"/>
          <w:szCs w:val="24"/>
        </w:rPr>
        <w:t>m</w:t>
      </w:r>
      <w:r>
        <w:rPr>
          <w:rFonts w:ascii="Times New Roman" w:hAnsi="Times New Roman" w:cs="Times New Roman"/>
          <w:color w:val="000000"/>
          <w:spacing w:val="-3"/>
          <w:sz w:val="24"/>
          <w:szCs w:val="24"/>
        </w:rPr>
        <w:t xml:space="preserve">erits </w:t>
      </w:r>
      <w:r w:rsidR="00743D7B">
        <w:rPr>
          <w:rFonts w:ascii="Times New Roman" w:hAnsi="Times New Roman" w:cs="Times New Roman"/>
          <w:color w:val="000000"/>
          <w:spacing w:val="-3"/>
          <w:sz w:val="24"/>
          <w:szCs w:val="24"/>
        </w:rPr>
        <w:t>u</w:t>
      </w:r>
      <w:r>
        <w:rPr>
          <w:rFonts w:ascii="Times New Roman" w:hAnsi="Times New Roman" w:cs="Times New Roman"/>
          <w:color w:val="000000"/>
          <w:spacing w:val="-3"/>
          <w:sz w:val="24"/>
          <w:szCs w:val="24"/>
        </w:rPr>
        <w:t xml:space="preserve">s </w:t>
      </w:r>
      <w:r w:rsidR="00743D7B">
        <w:rPr>
          <w:rFonts w:ascii="Times New Roman" w:hAnsi="Times New Roman" w:cs="Times New Roman"/>
          <w:color w:val="000000"/>
          <w:spacing w:val="-3"/>
          <w:sz w:val="24"/>
          <w:szCs w:val="24"/>
        </w:rPr>
        <w:t>n</w:t>
      </w:r>
      <w:r>
        <w:rPr>
          <w:rFonts w:ascii="Times New Roman" w:hAnsi="Times New Roman" w:cs="Times New Roman"/>
          <w:color w:val="000000"/>
          <w:spacing w:val="-3"/>
          <w:sz w:val="24"/>
          <w:szCs w:val="24"/>
        </w:rPr>
        <w:t>othing. By that I mean we can’t get up from praying and act as though God is obligated to us because we prayed. His goodness provides us with the opportunity to pray to Him and He hears because He is good, not because we are good.</w:t>
      </w:r>
    </w:p>
    <w:p w14:paraId="64067DCE" w14:textId="47D1EE0D" w:rsidR="009A4152" w:rsidRDefault="008C3350" w:rsidP="008C3350">
      <w:pPr>
        <w:pStyle w:val="ListParagraph"/>
        <w:numPr>
          <w:ilvl w:val="2"/>
          <w:numId w:val="3"/>
        </w:numPr>
        <w:shd w:val="clear" w:color="auto" w:fill="FFFFFF"/>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 xml:space="preserve">Faith </w:t>
      </w:r>
      <w:r w:rsidR="00743D7B">
        <w:rPr>
          <w:rFonts w:ascii="Times New Roman" w:hAnsi="Times New Roman" w:cs="Times New Roman"/>
          <w:color w:val="000000"/>
          <w:spacing w:val="-3"/>
          <w:sz w:val="24"/>
          <w:szCs w:val="24"/>
        </w:rPr>
        <w:t>m</w:t>
      </w:r>
      <w:r>
        <w:rPr>
          <w:rFonts w:ascii="Times New Roman" w:hAnsi="Times New Roman" w:cs="Times New Roman"/>
          <w:color w:val="000000"/>
          <w:spacing w:val="-3"/>
          <w:sz w:val="24"/>
          <w:szCs w:val="24"/>
        </w:rPr>
        <w:t xml:space="preserve">erits </w:t>
      </w:r>
      <w:r w:rsidR="00743D7B">
        <w:rPr>
          <w:rFonts w:ascii="Times New Roman" w:hAnsi="Times New Roman" w:cs="Times New Roman"/>
          <w:color w:val="000000"/>
          <w:spacing w:val="-3"/>
          <w:sz w:val="24"/>
          <w:szCs w:val="24"/>
        </w:rPr>
        <w:t>u</w:t>
      </w:r>
      <w:r>
        <w:rPr>
          <w:rFonts w:ascii="Times New Roman" w:hAnsi="Times New Roman" w:cs="Times New Roman"/>
          <w:color w:val="000000"/>
          <w:spacing w:val="-3"/>
          <w:sz w:val="24"/>
          <w:szCs w:val="24"/>
        </w:rPr>
        <w:t xml:space="preserve">s </w:t>
      </w:r>
      <w:r w:rsidR="00743D7B">
        <w:rPr>
          <w:rFonts w:ascii="Times New Roman" w:hAnsi="Times New Roman" w:cs="Times New Roman"/>
          <w:color w:val="000000"/>
          <w:spacing w:val="-3"/>
          <w:sz w:val="24"/>
          <w:szCs w:val="24"/>
        </w:rPr>
        <w:t>n</w:t>
      </w:r>
      <w:r>
        <w:rPr>
          <w:rFonts w:ascii="Times New Roman" w:hAnsi="Times New Roman" w:cs="Times New Roman"/>
          <w:color w:val="000000"/>
          <w:spacing w:val="-3"/>
          <w:sz w:val="24"/>
          <w:szCs w:val="24"/>
        </w:rPr>
        <w:t>othing. Faith is simply exercising confidence in God’s goodness and the lack of faith is sin because we doubt God’s character.</w:t>
      </w:r>
    </w:p>
    <w:p w14:paraId="5B09BEBD" w14:textId="65C99D53" w:rsidR="009A4152" w:rsidRPr="00A06601" w:rsidRDefault="008C3350" w:rsidP="009A4152">
      <w:pPr>
        <w:pStyle w:val="ListParagraph"/>
        <w:numPr>
          <w:ilvl w:val="2"/>
          <w:numId w:val="3"/>
        </w:numPr>
        <w:shd w:val="clear" w:color="auto" w:fill="FFFFFF"/>
        <w:rPr>
          <w:rFonts w:ascii="Times New Roman" w:hAnsi="Times New Roman" w:cs="Times New Roman"/>
          <w:color w:val="000000"/>
          <w:spacing w:val="-3"/>
          <w:sz w:val="24"/>
          <w:szCs w:val="24"/>
        </w:rPr>
      </w:pPr>
      <w:r w:rsidRPr="00A06601">
        <w:rPr>
          <w:rFonts w:ascii="Times New Roman" w:hAnsi="Times New Roman" w:cs="Times New Roman"/>
          <w:color w:val="000000"/>
          <w:spacing w:val="-3"/>
          <w:sz w:val="24"/>
          <w:szCs w:val="24"/>
        </w:rPr>
        <w:t>Are repentance, prayer and faith important? Of course! But they do not make God obligated to us.</w:t>
      </w:r>
    </w:p>
    <w:p w14:paraId="02A563DB" w14:textId="1DF46ED9" w:rsidR="00743D7B" w:rsidRDefault="00743D7B" w:rsidP="00743D7B">
      <w:pPr>
        <w:pStyle w:val="ListParagraph"/>
        <w:shd w:val="clear" w:color="auto" w:fill="FFFFFF"/>
        <w:ind w:left="2160"/>
        <w:rPr>
          <w:rFonts w:ascii="Times New Roman" w:hAnsi="Times New Roman" w:cs="Times New Roman"/>
          <w:color w:val="000000"/>
          <w:spacing w:val="-3"/>
          <w:sz w:val="24"/>
          <w:szCs w:val="24"/>
        </w:rPr>
      </w:pPr>
    </w:p>
    <w:p w14:paraId="454D4DB4" w14:textId="77777777" w:rsidR="00743D7B" w:rsidRPr="00743D7B" w:rsidRDefault="00743D7B" w:rsidP="00743D7B">
      <w:pPr>
        <w:pStyle w:val="ListParagraph"/>
        <w:shd w:val="clear" w:color="auto" w:fill="FFFFFF"/>
        <w:ind w:left="2160"/>
        <w:rPr>
          <w:rFonts w:ascii="Times New Roman" w:hAnsi="Times New Roman" w:cs="Times New Roman"/>
          <w:b/>
          <w:bCs/>
          <w:color w:val="000000"/>
          <w:spacing w:val="-3"/>
          <w:sz w:val="24"/>
          <w:szCs w:val="24"/>
        </w:rPr>
      </w:pPr>
    </w:p>
    <w:p w14:paraId="336F84FA" w14:textId="5D6FE27E" w:rsidR="00000000" w:rsidRPr="009A4152" w:rsidRDefault="008C3350" w:rsidP="009A4152">
      <w:pPr>
        <w:pStyle w:val="ListParagraph"/>
        <w:numPr>
          <w:ilvl w:val="0"/>
          <w:numId w:val="3"/>
        </w:numPr>
        <w:shd w:val="clear" w:color="auto" w:fill="FFFFFF"/>
        <w:rPr>
          <w:rFonts w:ascii="Times New Roman" w:hAnsi="Times New Roman" w:cs="Times New Roman"/>
          <w:color w:val="000000"/>
          <w:spacing w:val="-3"/>
          <w:sz w:val="24"/>
          <w:szCs w:val="24"/>
        </w:rPr>
      </w:pPr>
      <w:r w:rsidRPr="009A4152">
        <w:rPr>
          <w:rFonts w:ascii="Times New Roman" w:hAnsi="Times New Roman" w:cs="Times New Roman"/>
          <w:b/>
          <w:bCs/>
          <w:color w:val="000000"/>
          <w:spacing w:val="-3"/>
          <w:sz w:val="24"/>
          <w:szCs w:val="24"/>
        </w:rPr>
        <w:lastRenderedPageBreak/>
        <w:t>Conclusion</w:t>
      </w:r>
      <w:r w:rsidRPr="009A4152">
        <w:rPr>
          <w:rFonts w:ascii="Times New Roman" w:hAnsi="Times New Roman" w:cs="Times New Roman"/>
          <w:color w:val="000000"/>
          <w:spacing w:val="-3"/>
          <w:sz w:val="24"/>
          <w:szCs w:val="24"/>
        </w:rPr>
        <w:t xml:space="preserve">: Jesus is </w:t>
      </w:r>
      <w:r w:rsidR="00743D7B">
        <w:rPr>
          <w:rFonts w:ascii="Times New Roman" w:hAnsi="Times New Roman" w:cs="Times New Roman"/>
          <w:color w:val="000000"/>
          <w:spacing w:val="-3"/>
          <w:sz w:val="24"/>
          <w:szCs w:val="24"/>
        </w:rPr>
        <w:t>g</w:t>
      </w:r>
      <w:r w:rsidRPr="009A4152">
        <w:rPr>
          <w:rFonts w:ascii="Times New Roman" w:hAnsi="Times New Roman" w:cs="Times New Roman"/>
          <w:color w:val="000000"/>
          <w:spacing w:val="-3"/>
          <w:sz w:val="24"/>
          <w:szCs w:val="24"/>
        </w:rPr>
        <w:t>oodness personified. “If ye have seen me, ye have seen the Father</w:t>
      </w:r>
      <w:r w:rsidR="00743D7B">
        <w:rPr>
          <w:rFonts w:ascii="Times New Roman" w:hAnsi="Times New Roman" w:cs="Times New Roman"/>
          <w:color w:val="000000"/>
          <w:spacing w:val="-3"/>
          <w:sz w:val="24"/>
          <w:szCs w:val="24"/>
        </w:rPr>
        <w:t>.</w:t>
      </w:r>
      <w:r w:rsidRPr="009A4152">
        <w:rPr>
          <w:rFonts w:ascii="Times New Roman" w:hAnsi="Times New Roman" w:cs="Times New Roman"/>
          <w:color w:val="000000"/>
          <w:spacing w:val="-3"/>
          <w:sz w:val="24"/>
          <w:szCs w:val="24"/>
        </w:rPr>
        <w:t xml:space="preserve">” </w:t>
      </w:r>
      <w:r w:rsidR="00743D7B">
        <w:rPr>
          <w:rFonts w:ascii="Times New Roman" w:hAnsi="Times New Roman" w:cs="Times New Roman"/>
          <w:color w:val="000000"/>
          <w:spacing w:val="-3"/>
          <w:sz w:val="24"/>
          <w:szCs w:val="24"/>
        </w:rPr>
        <w:t>J</w:t>
      </w:r>
      <w:r w:rsidRPr="009A4152">
        <w:rPr>
          <w:rFonts w:ascii="Times New Roman" w:hAnsi="Times New Roman" w:cs="Times New Roman"/>
          <w:color w:val="000000"/>
          <w:spacing w:val="-3"/>
          <w:sz w:val="24"/>
          <w:szCs w:val="24"/>
        </w:rPr>
        <w:t xml:space="preserve">ust read His life in the </w:t>
      </w:r>
      <w:r w:rsidR="00743D7B">
        <w:rPr>
          <w:rFonts w:ascii="Times New Roman" w:hAnsi="Times New Roman" w:cs="Times New Roman"/>
          <w:color w:val="000000"/>
          <w:spacing w:val="-3"/>
          <w:sz w:val="24"/>
          <w:szCs w:val="24"/>
        </w:rPr>
        <w:t>G</w:t>
      </w:r>
      <w:r w:rsidRPr="009A4152">
        <w:rPr>
          <w:rFonts w:ascii="Times New Roman" w:hAnsi="Times New Roman" w:cs="Times New Roman"/>
          <w:color w:val="000000"/>
          <w:spacing w:val="-3"/>
          <w:sz w:val="24"/>
          <w:szCs w:val="24"/>
        </w:rPr>
        <w:t xml:space="preserve">ospels and also read of His death. He acted in </w:t>
      </w:r>
      <w:r w:rsidR="00743D7B">
        <w:rPr>
          <w:rFonts w:ascii="Times New Roman" w:hAnsi="Times New Roman" w:cs="Times New Roman"/>
          <w:color w:val="000000"/>
          <w:spacing w:val="-3"/>
          <w:sz w:val="24"/>
          <w:szCs w:val="24"/>
        </w:rPr>
        <w:t>g</w:t>
      </w:r>
      <w:r w:rsidRPr="009A4152">
        <w:rPr>
          <w:rFonts w:ascii="Times New Roman" w:hAnsi="Times New Roman" w:cs="Times New Roman"/>
          <w:color w:val="000000"/>
          <w:spacing w:val="-3"/>
          <w:sz w:val="24"/>
          <w:szCs w:val="24"/>
        </w:rPr>
        <w:t xml:space="preserve">oodness. </w:t>
      </w:r>
      <w:r w:rsidR="00743D7B">
        <w:rPr>
          <w:rFonts w:ascii="Times New Roman" w:hAnsi="Times New Roman" w:cs="Times New Roman"/>
          <w:color w:val="000000"/>
          <w:spacing w:val="-3"/>
          <w:sz w:val="24"/>
          <w:szCs w:val="24"/>
        </w:rPr>
        <w:t xml:space="preserve">In </w:t>
      </w:r>
      <w:r w:rsidRPr="009A4152">
        <w:rPr>
          <w:rFonts w:ascii="Times New Roman" w:hAnsi="Times New Roman" w:cs="Times New Roman"/>
          <w:color w:val="000000"/>
          <w:spacing w:val="-3"/>
          <w:sz w:val="24"/>
          <w:szCs w:val="24"/>
        </w:rPr>
        <w:t>Mat</w:t>
      </w:r>
      <w:r w:rsidR="00743D7B">
        <w:rPr>
          <w:rFonts w:ascii="Times New Roman" w:hAnsi="Times New Roman" w:cs="Times New Roman"/>
          <w:color w:val="000000"/>
          <w:spacing w:val="-3"/>
          <w:sz w:val="24"/>
          <w:szCs w:val="24"/>
        </w:rPr>
        <w:t>thew</w:t>
      </w:r>
      <w:r w:rsidRPr="009A4152">
        <w:rPr>
          <w:rFonts w:ascii="Times New Roman" w:hAnsi="Times New Roman" w:cs="Times New Roman"/>
          <w:color w:val="000000"/>
          <w:spacing w:val="-3"/>
          <w:sz w:val="24"/>
          <w:szCs w:val="24"/>
        </w:rPr>
        <w:t xml:space="preserve"> 19:16</w:t>
      </w:r>
      <w:r w:rsidR="00743D7B">
        <w:rPr>
          <w:rFonts w:ascii="Times New Roman" w:hAnsi="Times New Roman" w:cs="Times New Roman"/>
          <w:color w:val="000000"/>
          <w:spacing w:val="-3"/>
          <w:sz w:val="24"/>
          <w:szCs w:val="24"/>
        </w:rPr>
        <w:t>-</w:t>
      </w:r>
      <w:r w:rsidRPr="009A4152">
        <w:rPr>
          <w:rFonts w:ascii="Times New Roman" w:hAnsi="Times New Roman" w:cs="Times New Roman"/>
          <w:color w:val="000000"/>
          <w:spacing w:val="-3"/>
          <w:sz w:val="24"/>
          <w:szCs w:val="24"/>
        </w:rPr>
        <w:t xml:space="preserve">17 Jesus received the title “Good Master.” He did not rebuke the man for calling Him good, He was simply saying to him, “Do you understand what you are calling me?” </w:t>
      </w:r>
      <w:r w:rsidR="00743D7B">
        <w:rPr>
          <w:rFonts w:ascii="Times New Roman" w:hAnsi="Times New Roman" w:cs="Times New Roman"/>
          <w:color w:val="000000"/>
          <w:spacing w:val="-3"/>
          <w:sz w:val="24"/>
          <w:szCs w:val="24"/>
        </w:rPr>
        <w:t>Jesus</w:t>
      </w:r>
      <w:r w:rsidRPr="009A4152">
        <w:rPr>
          <w:rFonts w:ascii="Times New Roman" w:hAnsi="Times New Roman" w:cs="Times New Roman"/>
          <w:color w:val="000000"/>
          <w:spacing w:val="-3"/>
          <w:sz w:val="24"/>
          <w:szCs w:val="24"/>
        </w:rPr>
        <w:t xml:space="preserve"> </w:t>
      </w:r>
      <w:r w:rsidR="00743D7B">
        <w:rPr>
          <w:rFonts w:ascii="Times New Roman" w:hAnsi="Times New Roman" w:cs="Times New Roman"/>
          <w:color w:val="000000"/>
          <w:spacing w:val="-3"/>
          <w:sz w:val="24"/>
          <w:szCs w:val="24"/>
        </w:rPr>
        <w:t xml:space="preserve">is </w:t>
      </w:r>
      <w:r w:rsidRPr="009A4152">
        <w:rPr>
          <w:rFonts w:ascii="Times New Roman" w:hAnsi="Times New Roman" w:cs="Times New Roman"/>
          <w:color w:val="000000"/>
          <w:spacing w:val="-3"/>
          <w:sz w:val="24"/>
          <w:szCs w:val="24"/>
        </w:rPr>
        <w:t>Good because He is God!</w:t>
      </w:r>
      <w:bookmarkEnd w:id="0"/>
      <w:bookmarkEnd w:id="1"/>
    </w:p>
    <w:sectPr w:rsidR="00F87373" w:rsidRPr="009A4152" w:rsidSect="007238E5">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4C88D" w14:textId="77777777" w:rsidR="007238E5" w:rsidRDefault="007238E5" w:rsidP="009A4152">
      <w:r>
        <w:separator/>
      </w:r>
    </w:p>
  </w:endnote>
  <w:endnote w:type="continuationSeparator" w:id="0">
    <w:p w14:paraId="4B3AE8BD" w14:textId="77777777" w:rsidR="007238E5" w:rsidRDefault="007238E5" w:rsidP="009A4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Body CS)">
    <w:altName w:val="Times New Roman"/>
    <w:panose1 w:val="020B06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A2EDF" w14:textId="77777777" w:rsidR="007238E5" w:rsidRDefault="007238E5" w:rsidP="009A4152">
      <w:r>
        <w:separator/>
      </w:r>
    </w:p>
  </w:footnote>
  <w:footnote w:type="continuationSeparator" w:id="0">
    <w:p w14:paraId="6D272A99" w14:textId="77777777" w:rsidR="007238E5" w:rsidRDefault="007238E5" w:rsidP="009A41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42823982"/>
      <w:docPartObj>
        <w:docPartGallery w:val="Page Numbers (Top of Page)"/>
        <w:docPartUnique/>
      </w:docPartObj>
    </w:sdtPr>
    <w:sdtContent>
      <w:p w14:paraId="326A7C18" w14:textId="17F58836" w:rsidR="009A4152" w:rsidRDefault="009A4152" w:rsidP="00E7081B">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964284B" w14:textId="77777777" w:rsidR="009A4152" w:rsidRDefault="009A4152" w:rsidP="009A415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82891537"/>
      <w:docPartObj>
        <w:docPartGallery w:val="Page Numbers (Top of Page)"/>
        <w:docPartUnique/>
      </w:docPartObj>
    </w:sdtPr>
    <w:sdtContent>
      <w:p w14:paraId="4D8C9492" w14:textId="762D985D" w:rsidR="009A4152" w:rsidRDefault="009A4152" w:rsidP="00E7081B">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810F4CF" w14:textId="77777777" w:rsidR="009A4152" w:rsidRDefault="009A4152" w:rsidP="009A4152">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D3F54"/>
    <w:multiLevelType w:val="hybridMultilevel"/>
    <w:tmpl w:val="2228AA4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7B1061"/>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upperRoman"/>
      <w:lvlText w:val="(%6)"/>
      <w:lvlJc w:val="left"/>
      <w:pPr>
        <w:ind w:left="2160" w:hanging="360"/>
      </w:pPr>
      <w:rPr>
        <w:rFonts w:ascii="Times New Roman" w:hAnsi="Times New Roman"/>
        <w:sz w:val="24"/>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7FD2979"/>
    <w:multiLevelType w:val="multilevel"/>
    <w:tmpl w:val="0409001D"/>
    <w:styleLink w:val="SermonOutlines"/>
    <w:lvl w:ilvl="0">
      <w:start w:val="1"/>
      <w:numFmt w:val="upperRoman"/>
      <w:lvlText w:val="%1)"/>
      <w:lvlJc w:val="left"/>
      <w:pPr>
        <w:ind w:left="360" w:hanging="360"/>
      </w:pPr>
      <w:rPr>
        <w:rFonts w:ascii="Times New Roman" w:hAnsi="Times New Roman"/>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564A16CF"/>
    <w:multiLevelType w:val="hybridMultilevel"/>
    <w:tmpl w:val="949216B0"/>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40304474">
    <w:abstractNumId w:val="1"/>
  </w:num>
  <w:num w:numId="2" w16cid:durableId="2135950784">
    <w:abstractNumId w:val="2"/>
  </w:num>
  <w:num w:numId="3" w16cid:durableId="860976076">
    <w:abstractNumId w:val="0"/>
  </w:num>
  <w:num w:numId="4" w16cid:durableId="16558397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350"/>
    <w:rsid w:val="00077EBC"/>
    <w:rsid w:val="000D505D"/>
    <w:rsid w:val="001B2B23"/>
    <w:rsid w:val="001D0185"/>
    <w:rsid w:val="00265D38"/>
    <w:rsid w:val="002C6184"/>
    <w:rsid w:val="002F00B2"/>
    <w:rsid w:val="003133BA"/>
    <w:rsid w:val="003569D9"/>
    <w:rsid w:val="003D070B"/>
    <w:rsid w:val="003E0971"/>
    <w:rsid w:val="004173E4"/>
    <w:rsid w:val="007238E5"/>
    <w:rsid w:val="00743D7B"/>
    <w:rsid w:val="00763F5A"/>
    <w:rsid w:val="00880553"/>
    <w:rsid w:val="008C3350"/>
    <w:rsid w:val="009A4152"/>
    <w:rsid w:val="00A06601"/>
    <w:rsid w:val="00A77ED2"/>
    <w:rsid w:val="00B14322"/>
    <w:rsid w:val="00D82CEA"/>
    <w:rsid w:val="00EF60E6"/>
    <w:rsid w:val="00F45B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539311F"/>
  <w15:chartTrackingRefBased/>
  <w15:docId w15:val="{A58A5D11-E87C-A346-B977-727F1CB37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C3350"/>
    <w:pPr>
      <w:widowControl w:val="0"/>
      <w:autoSpaceDE w:val="0"/>
      <w:autoSpaceDN w:val="0"/>
      <w:adjustRightInd w:val="0"/>
    </w:pPr>
    <w:rPr>
      <w:rFonts w:ascii="Arial" w:eastAsia="Times New Roman"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2C6184"/>
    <w:pPr>
      <w:numPr>
        <w:numId w:val="1"/>
      </w:numPr>
    </w:pPr>
  </w:style>
  <w:style w:type="numbering" w:customStyle="1" w:styleId="SermonOutlines">
    <w:name w:val="Sermon Outlines"/>
    <w:uiPriority w:val="99"/>
    <w:rsid w:val="002C6184"/>
    <w:pPr>
      <w:numPr>
        <w:numId w:val="2"/>
      </w:numPr>
    </w:pPr>
  </w:style>
  <w:style w:type="paragraph" w:styleId="ListParagraph">
    <w:name w:val="List Paragraph"/>
    <w:basedOn w:val="Normal"/>
    <w:uiPriority w:val="34"/>
    <w:qFormat/>
    <w:rsid w:val="008C3350"/>
    <w:pPr>
      <w:ind w:left="720"/>
      <w:contextualSpacing/>
    </w:pPr>
  </w:style>
  <w:style w:type="paragraph" w:styleId="Header">
    <w:name w:val="header"/>
    <w:basedOn w:val="Normal"/>
    <w:link w:val="HeaderChar"/>
    <w:uiPriority w:val="99"/>
    <w:unhideWhenUsed/>
    <w:rsid w:val="009A4152"/>
    <w:pPr>
      <w:tabs>
        <w:tab w:val="center" w:pos="4680"/>
        <w:tab w:val="right" w:pos="9360"/>
      </w:tabs>
    </w:pPr>
  </w:style>
  <w:style w:type="character" w:customStyle="1" w:styleId="HeaderChar">
    <w:name w:val="Header Char"/>
    <w:basedOn w:val="DefaultParagraphFont"/>
    <w:link w:val="Header"/>
    <w:uiPriority w:val="99"/>
    <w:rsid w:val="009A4152"/>
    <w:rPr>
      <w:rFonts w:ascii="Arial" w:eastAsia="Times New Roman" w:hAnsi="Arial" w:cs="Arial"/>
      <w:sz w:val="20"/>
      <w:szCs w:val="20"/>
    </w:rPr>
  </w:style>
  <w:style w:type="character" w:styleId="PageNumber">
    <w:name w:val="page number"/>
    <w:basedOn w:val="DefaultParagraphFont"/>
    <w:uiPriority w:val="99"/>
    <w:semiHidden/>
    <w:unhideWhenUsed/>
    <w:rsid w:val="009A4152"/>
  </w:style>
  <w:style w:type="paragraph" w:styleId="Footer">
    <w:name w:val="footer"/>
    <w:basedOn w:val="Normal"/>
    <w:link w:val="FooterChar"/>
    <w:uiPriority w:val="99"/>
    <w:unhideWhenUsed/>
    <w:rsid w:val="009A4152"/>
    <w:pPr>
      <w:tabs>
        <w:tab w:val="center" w:pos="4680"/>
        <w:tab w:val="right" w:pos="9360"/>
      </w:tabs>
    </w:pPr>
  </w:style>
  <w:style w:type="character" w:customStyle="1" w:styleId="FooterChar">
    <w:name w:val="Footer Char"/>
    <w:basedOn w:val="DefaultParagraphFont"/>
    <w:link w:val="Footer"/>
    <w:uiPriority w:val="99"/>
    <w:rsid w:val="009A4152"/>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F9735D-F857-684C-B84A-2B855F23F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Pages>
  <Words>689</Words>
  <Characters>3932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Levi Pelletier</dc:creator>
  <cp:keywords/>
  <dc:description/>
  <cp:lastModifiedBy>aking@hillcrestbaptist.cc</cp:lastModifiedBy>
  <cp:revision>11</cp:revision>
  <dcterms:created xsi:type="dcterms:W3CDTF">2019-07-10T20:16:00Z</dcterms:created>
  <dcterms:modified xsi:type="dcterms:W3CDTF">2024-04-11T19:36:00Z</dcterms:modified>
</cp:coreProperties>
</file>